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6E9F" w14:textId="77777777" w:rsidR="00BF489D" w:rsidRDefault="00BF489D" w:rsidP="00BF489D">
      <w:pPr>
        <w:jc w:val="center"/>
        <w:rPr>
          <w:rFonts w:ascii="Calibri Light" w:hAnsi="Calibri Light" w:cs="Calibri Light"/>
          <w:b/>
          <w:i/>
          <w:iCs/>
          <w:color w:val="7F7F7F"/>
          <w:sz w:val="24"/>
          <w:u w:val="single"/>
        </w:rPr>
      </w:pPr>
      <w:r w:rsidRPr="00BF489D">
        <w:rPr>
          <w:rFonts w:ascii="Calibri Light" w:hAnsi="Calibri Light" w:cs="Calibri Light"/>
          <w:b/>
          <w:i/>
          <w:iCs/>
          <w:color w:val="7F7F7F"/>
          <w:sz w:val="24"/>
          <w:u w:val="single"/>
        </w:rPr>
        <w:t>Procedura attivabile solo in caso di incarichi di ricerca finanziati con risorse esterne ottenute a livello nazionale, internazionale o europeo tramite bandi competitivi</w:t>
      </w:r>
    </w:p>
    <w:p w14:paraId="1B4994CB" w14:textId="77777777" w:rsidR="00BF489D" w:rsidRPr="00BF489D" w:rsidRDefault="00BF489D" w:rsidP="00BF489D">
      <w:pPr>
        <w:rPr>
          <w:rFonts w:ascii="Calibri Light" w:hAnsi="Calibri Light" w:cs="Calibri Light"/>
          <w:b/>
          <w:i/>
          <w:iCs/>
          <w:color w:val="7F7F7F"/>
          <w:sz w:val="24"/>
          <w:u w:val="single"/>
        </w:rPr>
      </w:pPr>
    </w:p>
    <w:p w14:paraId="6F760558" w14:textId="69A5EF15" w:rsidR="00205133" w:rsidRDefault="00C3669E" w:rsidP="00BF489D">
      <w:pPr>
        <w:ind w:left="0" w:firstLine="0"/>
        <w:jc w:val="center"/>
        <w:rPr>
          <w:rFonts w:ascii="Calibri Light" w:hAnsi="Calibri Light" w:cs="Calibri Light"/>
          <w:b/>
          <w:sz w:val="24"/>
        </w:rPr>
      </w:pPr>
      <w:r w:rsidRPr="00643940">
        <w:rPr>
          <w:rFonts w:ascii="Calibri Light" w:hAnsi="Calibri Light" w:cs="Calibri Light"/>
          <w:b/>
          <w:sz w:val="24"/>
        </w:rPr>
        <w:t>AVVISO PUBBLICO</w:t>
      </w:r>
    </w:p>
    <w:p w14:paraId="29232030" w14:textId="23BEDC83" w:rsidR="005A77AE" w:rsidRPr="00E85C7F" w:rsidRDefault="00205133" w:rsidP="00E85C7F">
      <w:pPr>
        <w:jc w:val="center"/>
        <w:rPr>
          <w:rFonts w:ascii="Calibri Light" w:hAnsi="Calibri Light" w:cs="Calibri Light"/>
          <w:b/>
          <w:bCs/>
          <w:sz w:val="24"/>
        </w:rPr>
      </w:pPr>
      <w:r>
        <w:rPr>
          <w:rFonts w:ascii="Calibri Light" w:hAnsi="Calibri Light" w:cs="Calibri Light"/>
          <w:b/>
          <w:sz w:val="24"/>
        </w:rPr>
        <w:t>PER</w:t>
      </w:r>
      <w:r w:rsidR="00C3669E" w:rsidRPr="00643940">
        <w:rPr>
          <w:rFonts w:ascii="Calibri Light" w:hAnsi="Calibri Light" w:cs="Calibri Light"/>
          <w:b/>
          <w:sz w:val="24"/>
        </w:rPr>
        <w:t xml:space="preserve"> IL CONFERIMENTO </w:t>
      </w:r>
      <w:r w:rsidR="0092758E" w:rsidRPr="00643940">
        <w:rPr>
          <w:rFonts w:ascii="Calibri Light" w:hAnsi="Calibri Light" w:cs="Calibri Light"/>
          <w:b/>
          <w:sz w:val="24"/>
        </w:rPr>
        <w:t xml:space="preserve">DIRETTO </w:t>
      </w:r>
      <w:r w:rsidR="00C3669E" w:rsidRPr="00643940">
        <w:rPr>
          <w:rFonts w:ascii="Calibri Light" w:hAnsi="Calibri Light" w:cs="Calibri Light"/>
          <w:b/>
          <w:sz w:val="24"/>
        </w:rPr>
        <w:t>DI</w:t>
      </w:r>
      <w:r w:rsidR="0092758E" w:rsidRPr="00643940">
        <w:rPr>
          <w:rFonts w:ascii="Calibri Light" w:hAnsi="Calibri Light" w:cs="Calibri Light"/>
          <w:b/>
          <w:sz w:val="24"/>
        </w:rPr>
        <w:t xml:space="preserve"> </w:t>
      </w:r>
      <w:r w:rsidR="009859B6">
        <w:rPr>
          <w:rFonts w:ascii="Calibri Light" w:hAnsi="Calibri Light" w:cs="Calibri Light"/>
          <w:b/>
          <w:sz w:val="24"/>
        </w:rPr>
        <w:t>N</w:t>
      </w:r>
      <w:r w:rsidR="004D5A7E" w:rsidRPr="00643940">
        <w:rPr>
          <w:rFonts w:ascii="Calibri Light" w:hAnsi="Calibri Light" w:cs="Calibri Light"/>
          <w:b/>
          <w:sz w:val="24"/>
        </w:rPr>
        <w:t>.</w:t>
      </w:r>
      <w:r w:rsidR="004D5A7E" w:rsidRPr="00643940">
        <w:rPr>
          <w:rFonts w:ascii="Calibri Light" w:hAnsi="Calibri Light" w:cs="Calibri Light"/>
          <w:b/>
          <w:bCs/>
          <w:sz w:val="24"/>
        </w:rPr>
        <w:t>__</w:t>
      </w:r>
      <w:r w:rsidR="005A77AE" w:rsidRPr="00643940">
        <w:rPr>
          <w:rFonts w:ascii="Calibri Light" w:hAnsi="Calibri Light" w:cs="Calibri Light"/>
          <w:b/>
          <w:bCs/>
          <w:sz w:val="24"/>
        </w:rPr>
        <w:t>INCARICO</w:t>
      </w:r>
      <w:r w:rsidR="00E35687" w:rsidRPr="00643940">
        <w:rPr>
          <w:rFonts w:ascii="Calibri Light" w:hAnsi="Calibri Light" w:cs="Calibri Light"/>
          <w:b/>
          <w:bCs/>
          <w:sz w:val="24"/>
        </w:rPr>
        <w:t>/</w:t>
      </w:r>
      <w:r w:rsidR="00BA4581" w:rsidRPr="00643940">
        <w:rPr>
          <w:rFonts w:ascii="Calibri Light" w:hAnsi="Calibri Light" w:cs="Calibri Light"/>
          <w:b/>
          <w:bCs/>
          <w:sz w:val="24"/>
        </w:rPr>
        <w:t>CHI</w:t>
      </w:r>
      <w:r w:rsidR="005A77AE" w:rsidRPr="00643940">
        <w:rPr>
          <w:rFonts w:ascii="Calibri Light" w:hAnsi="Calibri Light" w:cs="Calibri Light"/>
          <w:b/>
          <w:bCs/>
          <w:sz w:val="24"/>
        </w:rPr>
        <w:t xml:space="preserve"> DI RICERCA</w:t>
      </w:r>
    </w:p>
    <w:p w14:paraId="046C8908" w14:textId="125A1A24" w:rsidR="005A77AE" w:rsidRPr="00643940" w:rsidRDefault="005A77AE" w:rsidP="00EE2027">
      <w:pPr>
        <w:jc w:val="center"/>
        <w:rPr>
          <w:rFonts w:ascii="Calibri Light" w:hAnsi="Calibri Light" w:cs="Calibri Light"/>
          <w:sz w:val="24"/>
        </w:rPr>
      </w:pPr>
      <w:r w:rsidRPr="00643940">
        <w:rPr>
          <w:rFonts w:ascii="Calibri Light" w:hAnsi="Calibri Light" w:cs="Calibri Light"/>
          <w:sz w:val="24"/>
        </w:rPr>
        <w:t xml:space="preserve">ai sensi dell’art. 22 ter, comma 2 legge n. 240/2010 </w:t>
      </w:r>
    </w:p>
    <w:p w14:paraId="73794CA0" w14:textId="5ED09ECE" w:rsidR="00C3669E" w:rsidRPr="00643940" w:rsidRDefault="00C3669E" w:rsidP="00041AFB">
      <w:pPr>
        <w:jc w:val="center"/>
        <w:rPr>
          <w:rFonts w:ascii="Calibri Light" w:hAnsi="Calibri Light" w:cs="Calibri Light"/>
          <w:b/>
          <w:sz w:val="24"/>
        </w:rPr>
      </w:pPr>
      <w:r w:rsidRPr="00643940">
        <w:rPr>
          <w:rFonts w:ascii="Calibri Light" w:hAnsi="Calibri Light" w:cs="Calibri Light"/>
          <w:b/>
          <w:sz w:val="24"/>
        </w:rPr>
        <w:t>COD. AVVISO</w:t>
      </w:r>
      <w:r w:rsidR="009859B6">
        <w:rPr>
          <w:rFonts w:ascii="Calibri Light" w:hAnsi="Calibri Light" w:cs="Calibri Light"/>
          <w:b/>
          <w:sz w:val="24"/>
        </w:rPr>
        <w:t xml:space="preserve"> </w:t>
      </w:r>
      <w:r w:rsidR="005A77AE" w:rsidRPr="00643940">
        <w:rPr>
          <w:rFonts w:ascii="Calibri Light" w:hAnsi="Calibri Light" w:cs="Calibri Light"/>
          <w:b/>
          <w:sz w:val="24"/>
        </w:rPr>
        <w:t>--</w:t>
      </w:r>
      <w:r w:rsidRPr="00643940">
        <w:rPr>
          <w:rFonts w:ascii="Calibri Light" w:hAnsi="Calibri Light" w:cs="Calibri Light"/>
          <w:b/>
          <w:sz w:val="24"/>
        </w:rPr>
        <w:t xml:space="preserve"> /202</w:t>
      </w:r>
      <w:r w:rsidR="009859B6">
        <w:rPr>
          <w:rFonts w:ascii="Calibri Light" w:hAnsi="Calibri Light" w:cs="Calibri Light"/>
          <w:b/>
          <w:sz w:val="24"/>
        </w:rPr>
        <w:t>-</w:t>
      </w:r>
    </w:p>
    <w:p w14:paraId="0FFD90BD" w14:textId="77777777" w:rsidR="005B7788" w:rsidRPr="00643940" w:rsidRDefault="005B7788" w:rsidP="00041AFB">
      <w:pPr>
        <w:jc w:val="center"/>
        <w:rPr>
          <w:rFonts w:ascii="Calibri Light" w:hAnsi="Calibri Light" w:cs="Calibri Light"/>
          <w:b/>
          <w:sz w:val="24"/>
        </w:rPr>
      </w:pPr>
    </w:p>
    <w:p w14:paraId="29021859" w14:textId="57B059D1" w:rsidR="00140398" w:rsidRPr="00643940" w:rsidRDefault="00523335" w:rsidP="00041AFB">
      <w:pPr>
        <w:spacing w:before="240" w:after="120" w:line="247" w:lineRule="auto"/>
        <w:ind w:hanging="11"/>
        <w:rPr>
          <w:rFonts w:ascii="Calibri Light" w:hAnsi="Calibri Light" w:cs="Calibri Light"/>
          <w:sz w:val="24"/>
        </w:rPr>
      </w:pPr>
      <w:r w:rsidRPr="00643940">
        <w:rPr>
          <w:rFonts w:ascii="Calibri Light" w:hAnsi="Calibri Light" w:cs="Calibri Light"/>
          <w:sz w:val="24"/>
        </w:rPr>
        <w:t>I</w:t>
      </w:r>
      <w:r w:rsidR="00140398" w:rsidRPr="00643940">
        <w:rPr>
          <w:rFonts w:ascii="Calibri Light" w:hAnsi="Calibri Light" w:cs="Calibri Light"/>
          <w:sz w:val="24"/>
        </w:rPr>
        <w:t xml:space="preserve">l Consiglio per la Ricerca in Agricoltura e l’Analisi dell’Economia Agraria (CREA) – </w:t>
      </w:r>
      <w:r w:rsidR="005A77AE" w:rsidRPr="00643940">
        <w:rPr>
          <w:rFonts w:ascii="Calibri Light" w:eastAsia="Times New Roman" w:hAnsi="Calibri Light" w:cs="Calibri Light"/>
          <w:color w:val="auto"/>
          <w:kern w:val="0"/>
          <w:sz w:val="24"/>
          <w14:ligatures w14:val="none"/>
        </w:rPr>
        <w:t>Centro di ricerca …] –, in attuazione di quanto disposto con Decreto del Direttore del Centro CREA___ prot.___ n. __ del___</w:t>
      </w:r>
      <w:r w:rsidR="00140398" w:rsidRPr="00643940">
        <w:rPr>
          <w:rFonts w:ascii="Calibri Light" w:hAnsi="Calibri Light" w:cs="Calibri Light"/>
          <w:sz w:val="24"/>
        </w:rPr>
        <w:t>,</w:t>
      </w:r>
    </w:p>
    <w:p w14:paraId="506CEA1E" w14:textId="059701BE" w:rsidR="00140398" w:rsidRPr="00643940" w:rsidRDefault="00140398" w:rsidP="00041AFB">
      <w:pPr>
        <w:spacing w:before="120" w:after="120"/>
        <w:jc w:val="center"/>
        <w:rPr>
          <w:rFonts w:ascii="Calibri Light" w:hAnsi="Calibri Light" w:cs="Calibri Light"/>
          <w:b/>
          <w:sz w:val="24"/>
        </w:rPr>
      </w:pPr>
      <w:r w:rsidRPr="00643940">
        <w:rPr>
          <w:rFonts w:ascii="Calibri Light" w:hAnsi="Calibri Light" w:cs="Calibri Light"/>
          <w:b/>
          <w:sz w:val="24"/>
        </w:rPr>
        <w:t>RENDE NOTO</w:t>
      </w:r>
      <w:r w:rsidR="00CC55D3" w:rsidRPr="00643940">
        <w:rPr>
          <w:rFonts w:ascii="Calibri Light" w:hAnsi="Calibri Light" w:cs="Calibri Light"/>
          <w:b/>
          <w:sz w:val="24"/>
        </w:rPr>
        <w:t xml:space="preserve"> CHE</w:t>
      </w:r>
    </w:p>
    <w:p w14:paraId="7CBEB00C" w14:textId="25BF7808" w:rsidR="0092758E" w:rsidRPr="00643940" w:rsidRDefault="004D5A7E" w:rsidP="00145FFB">
      <w:pPr>
        <w:rPr>
          <w:rFonts w:ascii="Calibri Light" w:eastAsia="Times New Roman" w:hAnsi="Calibri Light" w:cs="Calibri Light"/>
          <w:i/>
          <w:iCs/>
          <w:color w:val="auto"/>
          <w:kern w:val="0"/>
          <w:sz w:val="24"/>
          <w14:ligatures w14:val="none"/>
        </w:rPr>
      </w:pPr>
      <w:r w:rsidRPr="00643940">
        <w:rPr>
          <w:rFonts w:ascii="Calibri Light" w:eastAsia="Times New Roman" w:hAnsi="Calibri Light" w:cs="Calibri Light"/>
          <w:color w:val="auto"/>
          <w:kern w:val="0"/>
          <w:sz w:val="24"/>
          <w14:ligatures w14:val="none"/>
        </w:rPr>
        <w:t xml:space="preserve">è indetta una procedura </w:t>
      </w:r>
      <w:r w:rsidRPr="005B7788">
        <w:rPr>
          <w:rFonts w:ascii="Calibri Light" w:eastAsia="Times New Roman" w:hAnsi="Calibri Light" w:cs="Calibri Light"/>
          <w:color w:val="auto"/>
          <w:kern w:val="0"/>
          <w:sz w:val="24"/>
          <w14:ligatures w14:val="none"/>
        </w:rPr>
        <w:t xml:space="preserve">finalizzata </w:t>
      </w:r>
      <w:r w:rsidR="00E300ED" w:rsidRPr="005B7788">
        <w:rPr>
          <w:rFonts w:ascii="Calibri Light" w:eastAsia="Times New Roman" w:hAnsi="Calibri Light" w:cs="Calibri Light"/>
          <w:color w:val="auto"/>
          <w:kern w:val="0"/>
          <w:sz w:val="24"/>
          <w14:ligatures w14:val="none"/>
        </w:rPr>
        <w:t xml:space="preserve">alla raccolta di </w:t>
      </w:r>
      <w:r w:rsidR="00272FBB" w:rsidRPr="005B7788">
        <w:rPr>
          <w:rFonts w:ascii="Calibri Light" w:eastAsia="Times New Roman" w:hAnsi="Calibri Light" w:cs="Calibri Light"/>
          <w:color w:val="auto"/>
          <w:kern w:val="0"/>
          <w:sz w:val="24"/>
          <w14:ligatures w14:val="none"/>
        </w:rPr>
        <w:t>manifestazioni</w:t>
      </w:r>
      <w:r w:rsidR="00E300ED" w:rsidRPr="005B7788">
        <w:rPr>
          <w:rFonts w:ascii="Calibri Light" w:eastAsia="Times New Roman" w:hAnsi="Calibri Light" w:cs="Calibri Light"/>
          <w:color w:val="auto"/>
          <w:kern w:val="0"/>
          <w:sz w:val="24"/>
          <w14:ligatures w14:val="none"/>
        </w:rPr>
        <w:t xml:space="preserve"> di interesse</w:t>
      </w:r>
      <w:r w:rsidR="00272FBB" w:rsidRPr="005B7788">
        <w:rPr>
          <w:rFonts w:ascii="Calibri Light" w:eastAsia="Times New Roman" w:hAnsi="Calibri Light" w:cs="Calibri Light"/>
          <w:color w:val="auto"/>
          <w:kern w:val="0"/>
          <w:sz w:val="24"/>
          <w14:ligatures w14:val="none"/>
        </w:rPr>
        <w:t xml:space="preserve"> </w:t>
      </w:r>
      <w:r w:rsidR="00272FBB">
        <w:rPr>
          <w:rFonts w:ascii="Calibri Light" w:eastAsia="Times New Roman" w:hAnsi="Calibri Light" w:cs="Calibri Light"/>
          <w:color w:val="auto"/>
          <w:kern w:val="0"/>
          <w:sz w:val="24"/>
          <w14:ligatures w14:val="none"/>
        </w:rPr>
        <w:t>per i</w:t>
      </w:r>
      <w:r w:rsidRPr="00643940">
        <w:rPr>
          <w:rFonts w:ascii="Calibri Light" w:eastAsia="Times New Roman" w:hAnsi="Calibri Light" w:cs="Calibri Light"/>
          <w:color w:val="auto"/>
          <w:kern w:val="0"/>
          <w:sz w:val="24"/>
          <w14:ligatures w14:val="none"/>
        </w:rPr>
        <w:t xml:space="preserve">l </w:t>
      </w:r>
      <w:r w:rsidRPr="0080269C">
        <w:rPr>
          <w:rFonts w:ascii="Calibri Light" w:eastAsia="Times New Roman" w:hAnsi="Calibri Light" w:cs="Calibri Light"/>
          <w:b/>
          <w:bCs/>
          <w:color w:val="auto"/>
          <w:kern w:val="0"/>
          <w:sz w:val="24"/>
          <w14:ligatures w14:val="none"/>
        </w:rPr>
        <w:t>conferimento diretto</w:t>
      </w:r>
      <w:r w:rsidRPr="00643940">
        <w:rPr>
          <w:rFonts w:ascii="Calibri Light" w:eastAsia="Times New Roman" w:hAnsi="Calibri Light" w:cs="Calibri Light"/>
          <w:color w:val="auto"/>
          <w:kern w:val="0"/>
          <w:sz w:val="24"/>
          <w14:ligatures w14:val="none"/>
        </w:rPr>
        <w:t xml:space="preserve"> di </w:t>
      </w:r>
      <w:r w:rsidRPr="00643940">
        <w:rPr>
          <w:rFonts w:ascii="Calibri Light" w:eastAsia="Times New Roman" w:hAnsi="Calibri Light" w:cs="Calibri Light"/>
          <w:b/>
          <w:bCs/>
          <w:color w:val="auto"/>
          <w:kern w:val="0"/>
          <w:sz w:val="24"/>
          <w14:ligatures w14:val="none"/>
        </w:rPr>
        <w:t>n. [_] incarico</w:t>
      </w:r>
      <w:r w:rsidR="00D879E6">
        <w:rPr>
          <w:rFonts w:ascii="Calibri Light" w:eastAsia="Times New Roman" w:hAnsi="Calibri Light" w:cs="Calibri Light"/>
          <w:b/>
          <w:bCs/>
          <w:color w:val="auto"/>
          <w:kern w:val="0"/>
          <w:sz w:val="24"/>
          <w14:ligatures w14:val="none"/>
        </w:rPr>
        <w:t>/chi</w:t>
      </w:r>
      <w:r w:rsidRPr="00643940">
        <w:rPr>
          <w:rFonts w:ascii="Calibri Light" w:eastAsia="Times New Roman" w:hAnsi="Calibri Light" w:cs="Calibri Light"/>
          <w:b/>
          <w:bCs/>
          <w:color w:val="auto"/>
          <w:kern w:val="0"/>
          <w:sz w:val="24"/>
          <w14:ligatures w14:val="none"/>
        </w:rPr>
        <w:t xml:space="preserve"> di ricerca</w:t>
      </w:r>
      <w:r w:rsidRPr="00643940">
        <w:rPr>
          <w:rFonts w:ascii="Calibri Light" w:eastAsia="Times New Roman" w:hAnsi="Calibri Light" w:cs="Calibri Light"/>
          <w:color w:val="auto"/>
          <w:kern w:val="0"/>
          <w:sz w:val="24"/>
          <w14:ligatures w14:val="none"/>
        </w:rPr>
        <w:t xml:space="preserve"> </w:t>
      </w:r>
      <w:r w:rsidR="004C28F2" w:rsidRPr="00643940">
        <w:rPr>
          <w:rFonts w:ascii="Calibri Light" w:eastAsia="Times New Roman" w:hAnsi="Calibri Light" w:cs="Calibri Light"/>
          <w:color w:val="auto"/>
          <w:kern w:val="0"/>
          <w:sz w:val="24"/>
          <w14:ligatures w14:val="none"/>
        </w:rPr>
        <w:t>ai sensi dell’art. 22 ter, comma 2 legge n. 240/2010</w:t>
      </w:r>
      <w:r w:rsidR="00420C35" w:rsidRPr="00643940">
        <w:rPr>
          <w:rFonts w:ascii="Calibri Light" w:eastAsia="Times New Roman" w:hAnsi="Calibri Light" w:cs="Calibri Light"/>
          <w:color w:val="auto"/>
          <w:kern w:val="0"/>
          <w:sz w:val="24"/>
          <w14:ligatures w14:val="none"/>
        </w:rPr>
        <w:t>,</w:t>
      </w:r>
      <w:r w:rsidR="004C28F2" w:rsidRPr="00643940">
        <w:rPr>
          <w:rFonts w:ascii="Calibri Light" w:eastAsia="Times New Roman" w:hAnsi="Calibri Light" w:cs="Calibri Light"/>
          <w:color w:val="auto"/>
          <w:kern w:val="0"/>
          <w:sz w:val="24"/>
          <w14:ligatures w14:val="none"/>
        </w:rPr>
        <w:t xml:space="preserve"> </w:t>
      </w:r>
      <w:r w:rsidRPr="00643940">
        <w:rPr>
          <w:rFonts w:ascii="Calibri Light" w:eastAsia="Times New Roman" w:hAnsi="Calibri Light" w:cs="Calibri Light"/>
          <w:color w:val="auto"/>
          <w:kern w:val="0"/>
          <w:sz w:val="24"/>
          <w14:ligatures w14:val="none"/>
        </w:rPr>
        <w:t xml:space="preserve">per lo svolgimento di attività nell’ambito del progetto </w:t>
      </w:r>
      <w:r w:rsidRPr="00643940">
        <w:rPr>
          <w:rFonts w:ascii="Calibri Light" w:hAnsi="Calibri Light" w:cs="Calibri Light"/>
          <w:b/>
          <w:i/>
          <w:iCs/>
          <w:color w:val="7F7F7F"/>
          <w:sz w:val="24"/>
        </w:rPr>
        <w:t>[_____titolo progetto,</w:t>
      </w:r>
      <w:r w:rsidR="00913C98" w:rsidRPr="00643940">
        <w:rPr>
          <w:rFonts w:ascii="Calibri Light" w:hAnsi="Calibri Light" w:cs="Calibri Light"/>
          <w:b/>
          <w:i/>
          <w:iCs/>
          <w:color w:val="7F7F7F"/>
          <w:sz w:val="24"/>
        </w:rPr>
        <w:t xml:space="preserve">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 xml:space="preserve"> programma di ricerca,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area scientifica</w:t>
      </w:r>
      <w:r w:rsidR="00420C35" w:rsidRPr="00643940">
        <w:rPr>
          <w:rFonts w:ascii="Calibri Light" w:hAnsi="Calibri Light" w:cs="Calibri Light"/>
          <w:b/>
          <w:i/>
          <w:iCs/>
          <w:color w:val="7F7F7F"/>
          <w:sz w:val="24"/>
        </w:rPr>
        <w:t>/</w:t>
      </w:r>
      <w:r w:rsidRPr="00643940">
        <w:rPr>
          <w:rFonts w:ascii="Calibri Light" w:hAnsi="Calibri Light" w:cs="Calibri Light"/>
          <w:b/>
          <w:i/>
          <w:iCs/>
          <w:color w:val="7F7F7F"/>
          <w:sz w:val="24"/>
        </w:rPr>
        <w:t>settore tecnologico].</w:t>
      </w:r>
      <w:r w:rsidRPr="00643940">
        <w:rPr>
          <w:rFonts w:ascii="Calibri Light" w:eastAsia="Calibri" w:hAnsi="Calibri Light" w:cs="Calibri Light"/>
          <w:b/>
          <w:bCs/>
          <w:i/>
          <w:iCs/>
          <w:kern w:val="0"/>
          <w:sz w:val="24"/>
          <w14:ligatures w14:val="none"/>
        </w:rPr>
        <w:t xml:space="preserve"> </w:t>
      </w:r>
    </w:p>
    <w:p w14:paraId="37FCEFC1" w14:textId="58518ECD" w:rsidR="00341962" w:rsidRPr="00643940" w:rsidRDefault="00341962"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643940">
        <w:rPr>
          <w:rFonts w:ascii="Calibri Light" w:hAnsi="Calibri Light" w:cs="Calibri Light"/>
          <w:b/>
          <w:color w:val="0070C0"/>
          <w:sz w:val="24"/>
          <w:u w:val="single"/>
        </w:rPr>
        <w:t xml:space="preserve">OGGETTO DELL’INCARICO </w:t>
      </w:r>
    </w:p>
    <w:p w14:paraId="6F18C769" w14:textId="0F35349A" w:rsidR="005A77AE" w:rsidRPr="00643940" w:rsidRDefault="00BE37AF" w:rsidP="005A77AE">
      <w:pPr>
        <w:rPr>
          <w:rFonts w:ascii="Calibri Light" w:hAnsi="Calibri Light" w:cs="Calibri Light"/>
          <w:b/>
          <w:i/>
          <w:iCs/>
          <w:color w:val="7F7F7F"/>
          <w:sz w:val="24"/>
        </w:rPr>
      </w:pPr>
      <w:r w:rsidRPr="00643940">
        <w:rPr>
          <w:rFonts w:ascii="Calibri Light" w:hAnsi="Calibri Light" w:cs="Calibri Light"/>
          <w:sz w:val="24"/>
        </w:rPr>
        <w:t>L’incarico ha natura di contratt</w:t>
      </w:r>
      <w:r w:rsidR="00622860">
        <w:rPr>
          <w:rFonts w:ascii="Calibri Light" w:hAnsi="Calibri Light" w:cs="Calibri Light"/>
          <w:sz w:val="24"/>
        </w:rPr>
        <w:t xml:space="preserve">o </w:t>
      </w:r>
      <w:r w:rsidRPr="00643940">
        <w:rPr>
          <w:rFonts w:ascii="Calibri Light" w:hAnsi="Calibri Light" w:cs="Calibri Light"/>
          <w:sz w:val="24"/>
        </w:rPr>
        <w:t>non subordinat</w:t>
      </w:r>
      <w:r w:rsidR="00622860">
        <w:rPr>
          <w:rFonts w:ascii="Calibri Light" w:hAnsi="Calibri Light" w:cs="Calibri Light"/>
          <w:sz w:val="24"/>
        </w:rPr>
        <w:t>o</w:t>
      </w:r>
      <w:r w:rsidR="00AD4230">
        <w:rPr>
          <w:rFonts w:ascii="Calibri Light" w:hAnsi="Calibri Light" w:cs="Calibri Light"/>
          <w:sz w:val="24"/>
        </w:rPr>
        <w:t>,</w:t>
      </w:r>
      <w:r w:rsidR="00622860">
        <w:rPr>
          <w:rFonts w:ascii="Calibri Light" w:hAnsi="Calibri Light" w:cs="Calibri Light"/>
          <w:sz w:val="24"/>
        </w:rPr>
        <w:t xml:space="preserve"> con </w:t>
      </w:r>
      <w:r w:rsidRPr="00643940">
        <w:rPr>
          <w:rFonts w:ascii="Calibri Light" w:hAnsi="Calibri Light" w:cs="Calibri Light"/>
          <w:sz w:val="24"/>
        </w:rPr>
        <w:t xml:space="preserve">durata temporalmente definita </w:t>
      </w:r>
      <w:r w:rsidR="00AD4230">
        <w:rPr>
          <w:rFonts w:ascii="Calibri Light" w:hAnsi="Calibri Light" w:cs="Calibri Light"/>
          <w:sz w:val="24"/>
        </w:rPr>
        <w:t xml:space="preserve">e si caratterizza per un elevato grado </w:t>
      </w:r>
      <w:r w:rsidRPr="00643940">
        <w:rPr>
          <w:rFonts w:ascii="Calibri Light" w:hAnsi="Calibri Light" w:cs="Calibri Light"/>
          <w:sz w:val="24"/>
        </w:rPr>
        <w:t>di flessibilità</w:t>
      </w:r>
      <w:r w:rsidR="00C6611D">
        <w:rPr>
          <w:rFonts w:ascii="Calibri Light" w:hAnsi="Calibri Light" w:cs="Calibri Light"/>
          <w:sz w:val="24"/>
        </w:rPr>
        <w:t xml:space="preserve"> in linea </w:t>
      </w:r>
      <w:r w:rsidR="002F3685" w:rsidRPr="002F3685">
        <w:rPr>
          <w:rFonts w:ascii="Calibri Light" w:hAnsi="Calibri Light" w:cs="Calibri Light"/>
          <w:sz w:val="24"/>
        </w:rPr>
        <w:t xml:space="preserve">con le esigenze dell’attività da svolgere e sotto la </w:t>
      </w:r>
      <w:r w:rsidR="002F3685" w:rsidRPr="002F3685">
        <w:rPr>
          <w:rFonts w:ascii="Calibri Light" w:hAnsi="Calibri Light" w:cs="Calibri Light"/>
          <w:b/>
          <w:bCs/>
          <w:sz w:val="24"/>
        </w:rPr>
        <w:t>supervisione di un Tutor</w:t>
      </w:r>
      <w:r w:rsidR="002F3685">
        <w:rPr>
          <w:rFonts w:ascii="Calibri Light" w:hAnsi="Calibri Light" w:cs="Calibri Light"/>
          <w:sz w:val="24"/>
        </w:rPr>
        <w:t>.</w:t>
      </w:r>
      <w:r w:rsidRPr="00643940">
        <w:rPr>
          <w:rFonts w:ascii="Calibri Light" w:hAnsi="Calibri Light" w:cs="Calibri Light"/>
          <w:b/>
          <w:bCs/>
          <w:sz w:val="24"/>
        </w:rPr>
        <w:t xml:space="preserve"> </w:t>
      </w:r>
      <w:r w:rsidR="005A77AE" w:rsidRPr="00643940">
        <w:rPr>
          <w:rFonts w:ascii="Calibri Light" w:hAnsi="Calibri Light" w:cs="Calibri Light"/>
          <w:sz w:val="24"/>
        </w:rPr>
        <w:t xml:space="preserve">L’incarico ha ad oggetto le seguenti attività: </w:t>
      </w:r>
      <w:r w:rsidR="005A77AE" w:rsidRPr="00643940">
        <w:rPr>
          <w:rFonts w:ascii="Calibri Light" w:hAnsi="Calibri Light" w:cs="Calibri Light"/>
          <w:b/>
          <w:i/>
          <w:iCs/>
          <w:color w:val="7F7F7F"/>
          <w:sz w:val="24"/>
        </w:rPr>
        <w:t>[Descrizione sintetica e chiara delle attività da svolgere, obiettivi e output attesi]</w:t>
      </w:r>
    </w:p>
    <w:p w14:paraId="4677641F" w14:textId="0A009384" w:rsidR="001C1031" w:rsidRPr="00643940" w:rsidRDefault="001C1031" w:rsidP="00C02E2D">
      <w:pPr>
        <w:pStyle w:val="Paragrafoelenco"/>
        <w:numPr>
          <w:ilvl w:val="0"/>
          <w:numId w:val="10"/>
        </w:numPr>
        <w:spacing w:before="360" w:after="120" w:line="247" w:lineRule="auto"/>
        <w:ind w:left="11" w:right="62" w:hanging="11"/>
        <w:contextualSpacing w:val="0"/>
        <w:rPr>
          <w:rFonts w:ascii="Calibri Light" w:hAnsi="Calibri Light" w:cs="Calibri Light"/>
          <w:b/>
          <w:color w:val="0070C0"/>
          <w:sz w:val="24"/>
          <w:u w:val="single"/>
        </w:rPr>
      </w:pPr>
      <w:r w:rsidRPr="00643940">
        <w:rPr>
          <w:rFonts w:ascii="Calibri Light" w:hAnsi="Calibri Light" w:cs="Calibri Light"/>
          <w:b/>
          <w:color w:val="0070C0"/>
          <w:sz w:val="24"/>
          <w:u w:val="single"/>
        </w:rPr>
        <w:t>DURATA DELL’INCARICO</w:t>
      </w:r>
    </w:p>
    <w:p w14:paraId="417C7DAF" w14:textId="76B8E4C4" w:rsidR="00420C35" w:rsidRPr="00643940" w:rsidRDefault="00041AFB" w:rsidP="0080470C">
      <w:pPr>
        <w:spacing w:before="60" w:after="60" w:line="240" w:lineRule="auto"/>
        <w:ind w:firstLine="0"/>
        <w:rPr>
          <w:rFonts w:ascii="Calibri Light" w:hAnsi="Calibri Light" w:cs="Calibri Light"/>
          <w:b/>
          <w:sz w:val="24"/>
        </w:rPr>
      </w:pPr>
      <w:r w:rsidRPr="00643940">
        <w:rPr>
          <w:rFonts w:ascii="Calibri Light" w:hAnsi="Calibri Light" w:cs="Calibri Light"/>
          <w:sz w:val="24"/>
        </w:rPr>
        <w:t xml:space="preserve">L’incarico avrà una durata di </w:t>
      </w:r>
      <w:r w:rsidR="005A77AE" w:rsidRPr="00643940">
        <w:rPr>
          <w:rFonts w:ascii="Calibri Light" w:hAnsi="Calibri Light" w:cs="Calibri Light"/>
          <w:bCs/>
          <w:sz w:val="24"/>
        </w:rPr>
        <w:t>_____</w:t>
      </w:r>
      <w:r w:rsidR="00306E27" w:rsidRPr="00643940">
        <w:rPr>
          <w:rFonts w:ascii="Calibri Light" w:hAnsi="Calibri Light" w:cs="Calibri Light"/>
          <w:bCs/>
          <w:sz w:val="24"/>
        </w:rPr>
        <w:t xml:space="preserve"> </w:t>
      </w:r>
      <w:r w:rsidR="00F35FC2" w:rsidRPr="00643940">
        <w:rPr>
          <w:rFonts w:ascii="Calibri Light" w:hAnsi="Calibri Light" w:cs="Calibri Light"/>
          <w:b/>
          <w:i/>
          <w:iCs/>
          <w:color w:val="7F7F7F"/>
          <w:sz w:val="24"/>
        </w:rPr>
        <w:t>[</w:t>
      </w:r>
      <w:r w:rsidR="00306E27" w:rsidRPr="00643940">
        <w:rPr>
          <w:rFonts w:ascii="Calibri Light" w:hAnsi="Calibri Light" w:cs="Calibri Light"/>
          <w:b/>
          <w:i/>
          <w:iCs/>
          <w:color w:val="7F7F7F"/>
          <w:sz w:val="24"/>
        </w:rPr>
        <w:t>inserire min 12 mesi e max 3 anni</w:t>
      </w:r>
      <w:r w:rsidR="00F35FC2" w:rsidRPr="00643940">
        <w:rPr>
          <w:rFonts w:ascii="Calibri Light" w:hAnsi="Calibri Light" w:cs="Calibri Light"/>
          <w:b/>
          <w:i/>
          <w:iCs/>
          <w:color w:val="7F7F7F"/>
          <w:sz w:val="24"/>
        </w:rPr>
        <w:t>].</w:t>
      </w:r>
    </w:p>
    <w:p w14:paraId="47C4D17B" w14:textId="77777777" w:rsidR="00E660E3" w:rsidRPr="000330DE" w:rsidRDefault="00306E27" w:rsidP="00E660E3">
      <w:pPr>
        <w:spacing w:before="60" w:after="60" w:line="240" w:lineRule="auto"/>
        <w:ind w:firstLine="0"/>
        <w:rPr>
          <w:rFonts w:ascii="Calibri Light" w:hAnsi="Calibri Light" w:cs="Calibri Light"/>
          <w:bCs/>
          <w:sz w:val="24"/>
        </w:rPr>
      </w:pPr>
      <w:r w:rsidRPr="002F3685">
        <w:rPr>
          <w:rFonts w:ascii="Calibri Light" w:hAnsi="Calibri Light" w:cs="Calibri Light"/>
          <w:b/>
          <w:color w:val="auto"/>
          <w:sz w:val="24"/>
        </w:rPr>
        <w:t>P</w:t>
      </w:r>
      <w:r w:rsidR="00420C35" w:rsidRPr="002F3685">
        <w:rPr>
          <w:rFonts w:ascii="Calibri Light" w:hAnsi="Calibri Light" w:cs="Calibri Light"/>
          <w:b/>
          <w:color w:val="auto"/>
          <w:sz w:val="24"/>
        </w:rPr>
        <w:t xml:space="preserve">roroga: </w:t>
      </w:r>
      <w:r w:rsidR="00420C35" w:rsidRPr="000330DE">
        <w:rPr>
          <w:rFonts w:ascii="Calibri Light" w:hAnsi="Calibri Light" w:cs="Calibri Light"/>
          <w:bCs/>
          <w:color w:val="auto"/>
          <w:sz w:val="24"/>
        </w:rPr>
        <w:t>non</w:t>
      </w:r>
      <w:r w:rsidR="00420C35" w:rsidRPr="000330DE">
        <w:rPr>
          <w:rFonts w:ascii="Calibri Light" w:hAnsi="Calibri Light" w:cs="Calibri Light"/>
          <w:bCs/>
          <w:sz w:val="24"/>
        </w:rPr>
        <w:t xml:space="preserve"> prevista</w:t>
      </w:r>
      <w:r w:rsidR="00E660E3" w:rsidRPr="000330DE">
        <w:rPr>
          <w:rFonts w:ascii="Calibri Light" w:hAnsi="Calibri Light" w:cs="Calibri Light"/>
          <w:bCs/>
          <w:sz w:val="24"/>
        </w:rPr>
        <w:t xml:space="preserve"> </w:t>
      </w:r>
    </w:p>
    <w:p w14:paraId="665D0447" w14:textId="197A0BC9" w:rsidR="00575407" w:rsidRPr="00643940" w:rsidRDefault="001A4A05"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016A1AC0" w14:textId="072FAC19" w:rsidR="00FA60CF" w:rsidRPr="00643940" w:rsidRDefault="00420C35" w:rsidP="00E660E3">
      <w:pPr>
        <w:spacing w:before="60" w:after="60" w:line="240" w:lineRule="auto"/>
        <w:ind w:firstLine="0"/>
        <w:rPr>
          <w:rFonts w:ascii="Calibri Light" w:hAnsi="Calibri Light" w:cs="Calibri Light"/>
          <w:bCs/>
          <w:sz w:val="24"/>
        </w:rPr>
      </w:pPr>
      <w:r w:rsidRPr="00643940">
        <w:rPr>
          <w:rFonts w:ascii="Calibri Light" w:hAnsi="Calibri Light" w:cs="Calibri Light"/>
          <w:bCs/>
          <w:sz w:val="24"/>
        </w:rPr>
        <w:t>con possibilità di proroga per eventuali motiva</w:t>
      </w:r>
      <w:r w:rsidR="00D4293F" w:rsidRPr="00643940">
        <w:rPr>
          <w:rFonts w:ascii="Calibri Light" w:hAnsi="Calibri Light" w:cs="Calibri Light"/>
          <w:bCs/>
          <w:sz w:val="24"/>
        </w:rPr>
        <w:t>t</w:t>
      </w:r>
      <w:r w:rsidRPr="00643940">
        <w:rPr>
          <w:rFonts w:ascii="Calibri Light" w:hAnsi="Calibri Light" w:cs="Calibri Light"/>
          <w:bCs/>
          <w:sz w:val="24"/>
        </w:rPr>
        <w:t>e esigenze progettuali</w:t>
      </w:r>
      <w:r w:rsidR="00306E27" w:rsidRPr="00643940">
        <w:rPr>
          <w:rFonts w:ascii="Calibri Light" w:hAnsi="Calibri Light" w:cs="Calibri Light"/>
          <w:bCs/>
          <w:sz w:val="24"/>
        </w:rPr>
        <w:t xml:space="preserve"> per un periodo massimo di ___ </w:t>
      </w:r>
      <w:r w:rsidR="00306E27" w:rsidRPr="00643940">
        <w:rPr>
          <w:rFonts w:ascii="Calibri Light" w:hAnsi="Calibri Light" w:cs="Calibri Light"/>
          <w:b/>
          <w:i/>
          <w:iCs/>
          <w:color w:val="7F7F7F"/>
          <w:sz w:val="24"/>
        </w:rPr>
        <w:t>(</w:t>
      </w:r>
      <w:r w:rsidR="00D4293F" w:rsidRPr="00643940">
        <w:rPr>
          <w:rFonts w:ascii="Calibri Light" w:hAnsi="Calibri Light" w:cs="Calibri Light"/>
          <w:b/>
          <w:i/>
          <w:iCs/>
          <w:color w:val="7F7F7F"/>
          <w:sz w:val="24"/>
        </w:rPr>
        <w:t xml:space="preserve">N.B. </w:t>
      </w:r>
      <w:r w:rsidR="002F3685">
        <w:rPr>
          <w:rFonts w:ascii="Calibri Light" w:hAnsi="Calibri Light" w:cs="Calibri Light"/>
          <w:b/>
          <w:i/>
          <w:iCs/>
          <w:color w:val="7F7F7F"/>
          <w:sz w:val="24"/>
        </w:rPr>
        <w:t xml:space="preserve">in ogni caso, </w:t>
      </w:r>
      <w:r w:rsidR="00306E27" w:rsidRPr="00643940">
        <w:rPr>
          <w:rFonts w:ascii="Calibri Light" w:hAnsi="Calibri Light" w:cs="Calibri Light"/>
          <w:b/>
          <w:i/>
          <w:iCs/>
          <w:color w:val="7F7F7F"/>
          <w:sz w:val="24"/>
        </w:rPr>
        <w:t>la durata</w:t>
      </w:r>
      <w:r w:rsidR="000330DE">
        <w:rPr>
          <w:rFonts w:ascii="Calibri Light" w:hAnsi="Calibri Light" w:cs="Calibri Light"/>
          <w:b/>
          <w:i/>
          <w:iCs/>
          <w:color w:val="7F7F7F"/>
          <w:sz w:val="24"/>
        </w:rPr>
        <w:t>,</w:t>
      </w:r>
      <w:r w:rsidR="00306E27" w:rsidRPr="00643940">
        <w:rPr>
          <w:rFonts w:ascii="Calibri Light" w:hAnsi="Calibri Light" w:cs="Calibri Light"/>
          <w:b/>
          <w:i/>
          <w:iCs/>
          <w:color w:val="7F7F7F"/>
          <w:sz w:val="24"/>
        </w:rPr>
        <w:t xml:space="preserve"> complessiva non può superare i 3 anni) </w:t>
      </w:r>
    </w:p>
    <w:p w14:paraId="679DDA24" w14:textId="77777777" w:rsidR="00575407" w:rsidRPr="00643940" w:rsidRDefault="00306E27" w:rsidP="00575407">
      <w:pPr>
        <w:spacing w:before="60" w:after="60" w:line="240" w:lineRule="auto"/>
        <w:ind w:firstLine="0"/>
        <w:rPr>
          <w:rFonts w:ascii="Calibri Light" w:hAnsi="Calibri Light" w:cs="Calibri Light"/>
          <w:bCs/>
          <w:sz w:val="24"/>
        </w:rPr>
      </w:pPr>
      <w:r w:rsidRPr="00643940">
        <w:rPr>
          <w:rFonts w:ascii="Calibri Light" w:hAnsi="Calibri Light" w:cs="Calibri Light"/>
          <w:b/>
          <w:color w:val="auto"/>
          <w:sz w:val="24"/>
        </w:rPr>
        <w:t xml:space="preserve">Rinnovo: </w:t>
      </w:r>
      <w:r w:rsidR="00E660E3" w:rsidRPr="00643940">
        <w:rPr>
          <w:rFonts w:ascii="Calibri Light" w:hAnsi="Calibri Light" w:cs="Calibri Light"/>
          <w:bCs/>
          <w:color w:val="auto"/>
          <w:sz w:val="24"/>
        </w:rPr>
        <w:t>non</w:t>
      </w:r>
      <w:r w:rsidR="00E660E3" w:rsidRPr="00643940">
        <w:rPr>
          <w:rFonts w:ascii="Calibri Light" w:hAnsi="Calibri Light" w:cs="Calibri Light"/>
          <w:bCs/>
          <w:sz w:val="24"/>
        </w:rPr>
        <w:t xml:space="preserve"> previst</w:t>
      </w:r>
      <w:r w:rsidR="00575407" w:rsidRPr="00643940">
        <w:rPr>
          <w:rFonts w:ascii="Calibri Light" w:hAnsi="Calibri Light" w:cs="Calibri Light"/>
          <w:bCs/>
          <w:sz w:val="24"/>
        </w:rPr>
        <w:t>o</w:t>
      </w:r>
      <w:r w:rsidR="00E660E3" w:rsidRPr="00643940">
        <w:rPr>
          <w:rFonts w:ascii="Calibri Light" w:hAnsi="Calibri Light" w:cs="Calibri Light"/>
          <w:bCs/>
          <w:sz w:val="24"/>
        </w:rPr>
        <w:t xml:space="preserve"> </w:t>
      </w:r>
    </w:p>
    <w:p w14:paraId="36BD75CB" w14:textId="1D5CCB88" w:rsidR="00575407" w:rsidRPr="00643940" w:rsidRDefault="00E660E3"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4F332D24" w14:textId="74A786CE" w:rsidR="004E2E83" w:rsidRPr="00575407" w:rsidRDefault="00E660E3" w:rsidP="00C02E2D">
      <w:pPr>
        <w:spacing w:before="60" w:after="360" w:line="240" w:lineRule="auto"/>
        <w:ind w:left="11" w:right="62" w:firstLine="0"/>
        <w:rPr>
          <w:rFonts w:ascii="Calibri Light" w:hAnsi="Calibri Light" w:cs="Calibri Light"/>
          <w:b/>
          <w:color w:val="auto"/>
          <w:sz w:val="24"/>
        </w:rPr>
      </w:pPr>
      <w:r w:rsidRPr="00643940">
        <w:rPr>
          <w:rFonts w:ascii="Calibri Light" w:hAnsi="Calibri Light" w:cs="Calibri Light"/>
          <w:bCs/>
          <w:sz w:val="24"/>
        </w:rPr>
        <w:t xml:space="preserve">con possibilità </w:t>
      </w:r>
      <w:r w:rsidR="00D4293F" w:rsidRPr="00643940">
        <w:rPr>
          <w:rFonts w:ascii="Calibri Light" w:hAnsi="Calibri Light" w:cs="Calibri Light"/>
          <w:bCs/>
          <w:color w:val="auto"/>
          <w:sz w:val="24"/>
        </w:rPr>
        <w:t>di rinnovo per un periodo di ____, condizionato al parere positivo del Tutor</w:t>
      </w:r>
      <w:r w:rsidR="00643940">
        <w:rPr>
          <w:rFonts w:ascii="Calibri Light" w:hAnsi="Calibri Light" w:cs="Calibri Light"/>
          <w:bCs/>
          <w:color w:val="auto"/>
          <w:sz w:val="24"/>
        </w:rPr>
        <w:t>.</w:t>
      </w:r>
      <w:r w:rsidR="00D4293F">
        <w:rPr>
          <w:rFonts w:ascii="Calibri Light" w:hAnsi="Calibri Light" w:cs="Calibri Light"/>
          <w:bCs/>
          <w:color w:val="auto"/>
          <w:sz w:val="24"/>
        </w:rPr>
        <w:t xml:space="preserve"> </w:t>
      </w:r>
      <w:r w:rsidR="004E2E83" w:rsidRPr="004E2E83">
        <w:rPr>
          <w:rFonts w:ascii="Calibri Light" w:hAnsi="Calibri Light" w:cs="Calibri Light"/>
          <w:b/>
          <w:i/>
          <w:iCs/>
          <w:color w:val="7F7F7F"/>
          <w:sz w:val="24"/>
        </w:rPr>
        <w:t xml:space="preserve">(N.B. </w:t>
      </w:r>
      <w:r w:rsidR="00622DB1">
        <w:rPr>
          <w:rFonts w:ascii="Calibri Light" w:hAnsi="Calibri Light" w:cs="Calibri Light"/>
          <w:b/>
          <w:i/>
          <w:iCs/>
          <w:color w:val="7F7F7F"/>
          <w:sz w:val="24"/>
        </w:rPr>
        <w:t xml:space="preserve">in ogni caso, </w:t>
      </w:r>
      <w:r w:rsidR="004E2E83" w:rsidRPr="004E2E83">
        <w:rPr>
          <w:rFonts w:ascii="Calibri Light" w:hAnsi="Calibri Light" w:cs="Calibri Light"/>
          <w:b/>
          <w:i/>
          <w:iCs/>
          <w:color w:val="7F7F7F"/>
          <w:sz w:val="24"/>
        </w:rPr>
        <w:t>la durata complessiva non può superare i 3 anni)</w:t>
      </w:r>
    </w:p>
    <w:p w14:paraId="0922E4B5" w14:textId="08014D1A" w:rsidR="000C1C22" w:rsidRPr="0092758E" w:rsidRDefault="000C1C22" w:rsidP="005F58F3">
      <w:pPr>
        <w:pStyle w:val="Paragrafoelenco"/>
        <w:numPr>
          <w:ilvl w:val="0"/>
          <w:numId w:val="10"/>
        </w:numPr>
        <w:spacing w:before="120" w:after="120"/>
        <w:ind w:left="10" w:hanging="10"/>
        <w:rPr>
          <w:rFonts w:ascii="Calibri Light" w:hAnsi="Calibri Light" w:cs="Calibri Light"/>
          <w:sz w:val="24"/>
        </w:rPr>
      </w:pPr>
      <w:r w:rsidRPr="0092758E">
        <w:rPr>
          <w:rFonts w:ascii="Calibri Light" w:hAnsi="Calibri Light" w:cs="Calibri Light"/>
          <w:b/>
          <w:color w:val="0070C0"/>
          <w:sz w:val="24"/>
          <w:u w:val="single"/>
        </w:rPr>
        <w:t xml:space="preserve">LUOGO </w:t>
      </w:r>
      <w:r w:rsidR="005E63A4" w:rsidRPr="0092758E">
        <w:rPr>
          <w:rFonts w:ascii="Calibri Light" w:hAnsi="Calibri Light" w:cs="Calibri Light"/>
          <w:b/>
          <w:color w:val="0070C0"/>
          <w:sz w:val="24"/>
          <w:u w:val="single"/>
        </w:rPr>
        <w:t>DELLA PRESTAZIONE</w:t>
      </w:r>
    </w:p>
    <w:p w14:paraId="5D12E8D5" w14:textId="3D792562" w:rsidR="00FC0AC8" w:rsidRPr="003C2522" w:rsidRDefault="00D4293F" w:rsidP="00C02E2D">
      <w:pPr>
        <w:numPr>
          <w:ilvl w:val="0"/>
          <w:numId w:val="14"/>
        </w:numPr>
        <w:spacing w:before="120" w:after="360" w:line="247" w:lineRule="auto"/>
        <w:ind w:left="11" w:right="62" w:hanging="11"/>
        <w:rPr>
          <w:rFonts w:ascii="Calibri Light" w:hAnsi="Calibri Light" w:cs="Calibri Light"/>
          <w:sz w:val="24"/>
        </w:rPr>
      </w:pPr>
      <w:r>
        <w:rPr>
          <w:rFonts w:ascii="Calibri Light" w:hAnsi="Calibri Light" w:cs="Calibri Light"/>
          <w:sz w:val="24"/>
        </w:rPr>
        <w:t>I</w:t>
      </w:r>
      <w:r w:rsidR="0080470C" w:rsidRPr="0092758E">
        <w:rPr>
          <w:rFonts w:ascii="Calibri Light" w:hAnsi="Calibri Light" w:cs="Calibri Light"/>
          <w:sz w:val="24"/>
        </w:rPr>
        <w:t>l Centro di Ricerca</w:t>
      </w:r>
      <w:r>
        <w:rPr>
          <w:rFonts w:ascii="Calibri Light" w:hAnsi="Calibri Light" w:cs="Calibri Light"/>
          <w:sz w:val="24"/>
        </w:rPr>
        <w:t xml:space="preserve"> </w:t>
      </w:r>
      <w:r w:rsidRPr="0092758E">
        <w:rPr>
          <w:rFonts w:ascii="Calibri Light" w:hAnsi="Calibri Light" w:cs="Calibri Light"/>
          <w:sz w:val="24"/>
        </w:rPr>
        <w:t xml:space="preserve">di riferimento </w:t>
      </w:r>
      <w:r>
        <w:rPr>
          <w:rFonts w:ascii="Calibri Light" w:hAnsi="Calibri Light" w:cs="Calibri Light"/>
          <w:sz w:val="24"/>
        </w:rPr>
        <w:t>del CREA</w:t>
      </w:r>
      <w:r w:rsidR="0080470C" w:rsidRPr="0092758E">
        <w:rPr>
          <w:rFonts w:ascii="Calibri Light" w:hAnsi="Calibri Light" w:cs="Calibri Light"/>
          <w:sz w:val="24"/>
        </w:rPr>
        <w:t xml:space="preserve"> e la sede di svolgimento dell’attività</w:t>
      </w:r>
      <w:r>
        <w:rPr>
          <w:rFonts w:ascii="Calibri Light" w:hAnsi="Calibri Light" w:cs="Calibri Light"/>
          <w:sz w:val="24"/>
        </w:rPr>
        <w:t xml:space="preserve"> è _____________</w:t>
      </w:r>
      <w:r w:rsidR="00D20C05">
        <w:rPr>
          <w:rFonts w:ascii="Calibri Light" w:hAnsi="Calibri Light" w:cs="Calibri Light"/>
          <w:sz w:val="24"/>
        </w:rPr>
        <w:t>.</w:t>
      </w:r>
    </w:p>
    <w:p w14:paraId="19BCAFDD" w14:textId="022C80E4" w:rsidR="005E63A4" w:rsidRPr="0092758E" w:rsidRDefault="00FF2EF1"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COMPENSO</w:t>
      </w:r>
      <w:r>
        <w:rPr>
          <w:rFonts w:ascii="Calibri Light" w:hAnsi="Calibri Light" w:cs="Calibri Light"/>
          <w:b/>
          <w:color w:val="0070C0"/>
          <w:sz w:val="24"/>
          <w:u w:val="single"/>
        </w:rPr>
        <w:t xml:space="preserve"> E TRATTAMENTO GIURIDICO, ECONOMICO E PREVIDENZIALE</w:t>
      </w:r>
    </w:p>
    <w:p w14:paraId="7C55073C" w14:textId="5616EA67" w:rsidR="00D4293F" w:rsidRPr="00D4293F" w:rsidRDefault="00D4293F" w:rsidP="00D4293F">
      <w:pPr>
        <w:rPr>
          <w:rFonts w:ascii="Calibri Light" w:hAnsi="Calibri Light" w:cs="Calibri Light"/>
          <w:i/>
          <w:iCs/>
        </w:rPr>
      </w:pPr>
      <w:r w:rsidRPr="008D60EC">
        <w:rPr>
          <w:rFonts w:ascii="Calibri Light" w:hAnsi="Calibri Light" w:cs="Calibri Light"/>
          <w:sz w:val="24"/>
        </w:rPr>
        <w:t>L'importo annuo complessivo</w:t>
      </w:r>
      <w:r w:rsidRPr="008D60EC">
        <w:rPr>
          <w:rFonts w:ascii="Calibri Light" w:hAnsi="Calibri Light" w:cs="Calibri Light"/>
          <w:sz w:val="24"/>
        </w:rPr>
        <w:tab/>
        <w:t>dell’incarico</w:t>
      </w:r>
      <w:r w:rsidR="00A65EE2">
        <w:rPr>
          <w:rFonts w:ascii="Calibri Light" w:hAnsi="Calibri Light" w:cs="Calibri Light"/>
          <w:sz w:val="24"/>
        </w:rPr>
        <w:t xml:space="preserve"> </w:t>
      </w:r>
      <w:r w:rsidRPr="008D60EC">
        <w:rPr>
          <w:rFonts w:ascii="Calibri Light" w:hAnsi="Calibri Light" w:cs="Calibri Light"/>
          <w:sz w:val="24"/>
        </w:rPr>
        <w:t>di</w:t>
      </w:r>
      <w:r w:rsidRPr="008D60EC">
        <w:rPr>
          <w:rFonts w:ascii="Calibri Light" w:hAnsi="Calibri Light" w:cs="Calibri Light"/>
          <w:sz w:val="24"/>
        </w:rPr>
        <w:tab/>
        <w:t>ricerca</w:t>
      </w:r>
      <w:r w:rsidR="003B7F73">
        <w:rPr>
          <w:rFonts w:ascii="Calibri Light" w:hAnsi="Calibri Light" w:cs="Calibri Light"/>
          <w:sz w:val="24"/>
        </w:rPr>
        <w:t xml:space="preserve"> </w:t>
      </w:r>
      <w:r w:rsidRPr="008D60EC">
        <w:rPr>
          <w:rFonts w:ascii="Calibri Light" w:hAnsi="Calibri Light" w:cs="Calibri Light"/>
          <w:sz w:val="24"/>
        </w:rPr>
        <w:t>è</w:t>
      </w:r>
      <w:r w:rsidR="00A65EE2">
        <w:rPr>
          <w:rFonts w:ascii="Calibri Light" w:hAnsi="Calibri Light" w:cs="Calibri Light"/>
          <w:sz w:val="24"/>
        </w:rPr>
        <w:t xml:space="preserve"> </w:t>
      </w:r>
      <w:r w:rsidRPr="008D60EC">
        <w:rPr>
          <w:rFonts w:ascii="Calibri Light" w:hAnsi="Calibri Light" w:cs="Calibri Light"/>
          <w:sz w:val="24"/>
        </w:rPr>
        <w:t>di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20C05">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4293F">
        <w:rPr>
          <w:rFonts w:ascii="Calibri Light" w:hAnsi="Calibri Light" w:cs="Calibri Light"/>
        </w:rPr>
        <w:t>)</w:t>
      </w:r>
      <w:r w:rsidRPr="00D4293F">
        <w:rPr>
          <w:rFonts w:ascii="Calibri Light" w:hAnsi="Calibri Light" w:cs="Calibri Light"/>
          <w:i/>
          <w:iCs/>
        </w:rPr>
        <w:t>,</w:t>
      </w:r>
      <w:r w:rsidRPr="00D4293F">
        <w:rPr>
          <w:rFonts w:ascii="Calibri Light" w:hAnsi="Calibri Light" w:cs="Calibri Light"/>
        </w:rPr>
        <w:t xml:space="preserve"> comprensivo di oneri a carico del CREA </w:t>
      </w:r>
      <w:r w:rsidRPr="00D4293F">
        <w:rPr>
          <w:rFonts w:ascii="Calibri Light" w:hAnsi="Calibri Light" w:cs="Calibri Light"/>
          <w:b/>
          <w:bCs/>
          <w:i/>
          <w:iCs/>
          <w:color w:val="808080" w:themeColor="background1" w:themeShade="80"/>
        </w:rPr>
        <w:t>[Definire il compenso in base ai criteri di cui all’art. 44 del Regolamento]</w:t>
      </w:r>
      <w:r w:rsidRPr="00D4293F">
        <w:rPr>
          <w:rFonts w:ascii="Calibri Light" w:hAnsi="Calibri Light" w:cs="Calibri Light"/>
          <w:i/>
          <w:iCs/>
        </w:rPr>
        <w:t>.</w:t>
      </w:r>
    </w:p>
    <w:p w14:paraId="650391EA" w14:textId="1E5FE567" w:rsidR="00D4293F" w:rsidRPr="00D4293F" w:rsidRDefault="00D4293F" w:rsidP="00D4293F">
      <w:pPr>
        <w:rPr>
          <w:rFonts w:ascii="Calibri Light" w:hAnsi="Calibri Light" w:cs="Calibri Light"/>
        </w:rPr>
      </w:pPr>
      <w:r w:rsidRPr="00A65EE2">
        <w:rPr>
          <w:rFonts w:ascii="Calibri Light" w:hAnsi="Calibri Light" w:cs="Calibri Light"/>
          <w:sz w:val="24"/>
        </w:rPr>
        <w:lastRenderedPageBreak/>
        <w:t>Al/alla titolare di incarico di ricerca sarà riconosciuto un compenso lordo omnicomprensivo pari a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4293F">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20C05">
        <w:rPr>
          <w:rFonts w:ascii="Calibri Light" w:hAnsi="Calibri Light" w:cs="Calibri Light"/>
          <w:i/>
          <w:iCs/>
        </w:rPr>
        <w:t>)</w:t>
      </w:r>
      <w:r w:rsidRPr="00D4293F">
        <w:rPr>
          <w:rFonts w:ascii="Calibri Light" w:hAnsi="Calibri Light" w:cs="Calibri Light"/>
        </w:rPr>
        <w:t xml:space="preserve">, da corrispondersi in n. </w:t>
      </w:r>
      <w:r w:rsidR="00F1051D">
        <w:rPr>
          <w:rFonts w:ascii="Calibri Light" w:hAnsi="Calibri Light" w:cs="Calibri Light"/>
        </w:rPr>
        <w:t>--</w:t>
      </w:r>
      <w:r w:rsidRPr="00D4293F">
        <w:rPr>
          <w:rFonts w:ascii="Calibri Light" w:hAnsi="Calibri Light" w:cs="Calibri Light"/>
        </w:rPr>
        <w:t xml:space="preserve"> (</w:t>
      </w:r>
      <w:r w:rsidR="00F1051D">
        <w:rPr>
          <w:rFonts w:ascii="Calibri Light" w:hAnsi="Calibri Light" w:cs="Calibri Light"/>
        </w:rPr>
        <w:t>---</w:t>
      </w:r>
      <w:r w:rsidRPr="00D4293F">
        <w:rPr>
          <w:rFonts w:ascii="Calibri Light" w:hAnsi="Calibri Light" w:cs="Calibri Light"/>
        </w:rPr>
        <w:t>) mensilità.</w:t>
      </w:r>
    </w:p>
    <w:p w14:paraId="5501A76E" w14:textId="5FF06414" w:rsidR="00D4293F" w:rsidRPr="00D4293F" w:rsidRDefault="00D4293F" w:rsidP="00D4293F">
      <w:pPr>
        <w:rPr>
          <w:rFonts w:ascii="Calibri Light" w:hAnsi="Calibri Light" w:cs="Calibri Light"/>
          <w:b/>
          <w:bCs/>
          <w:i/>
          <w:iCs/>
          <w:color w:val="808080" w:themeColor="background1" w:themeShade="80"/>
        </w:rPr>
      </w:pPr>
      <w:r w:rsidRPr="00D4293F">
        <w:rPr>
          <w:rFonts w:ascii="Calibri Light" w:hAnsi="Calibri Light" w:cs="Calibri Light"/>
          <w:b/>
          <w:bCs/>
          <w:i/>
          <w:iCs/>
          <w:color w:val="808080" w:themeColor="background1" w:themeShade="80"/>
        </w:rPr>
        <w:t>[N.B. il costo complessivo per il CREA è maggiore del compenso lordo dell’incaricato]</w:t>
      </w:r>
    </w:p>
    <w:p w14:paraId="3B81169B" w14:textId="77777777" w:rsidR="00D4293F" w:rsidRPr="00D4293F" w:rsidRDefault="00D4293F" w:rsidP="00D4293F">
      <w:pPr>
        <w:spacing w:before="240" w:after="120"/>
        <w:rPr>
          <w:rFonts w:ascii="Calibri Light" w:hAnsi="Calibri Light" w:cs="Calibri Light"/>
        </w:rPr>
      </w:pPr>
      <w:r w:rsidRPr="00D4293F">
        <w:rPr>
          <w:rFonts w:ascii="Calibri Light" w:hAnsi="Calibri Light" w:cs="Calibri Light"/>
        </w:rPr>
        <w:t xml:space="preserve">All’incarico di ricerca si applicano le disposizioni seguenti: </w:t>
      </w:r>
    </w:p>
    <w:p w14:paraId="624D0482"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fiscale</w:t>
      </w:r>
      <w:r w:rsidRPr="00D4293F">
        <w:rPr>
          <w:rFonts w:ascii="Calibri Light" w:hAnsi="Calibri Light" w:cs="Calibri Light"/>
          <w:sz w:val="24"/>
        </w:rPr>
        <w:t xml:space="preserve"> – A livello fiscale, agli incarichi di ricerca si applica l'articolo 4 della legge 13 agosto 1984, n. 476, e, pertanto, sono esenti dall’imposta sul reddito (IRPEF).</w:t>
      </w:r>
    </w:p>
    <w:p w14:paraId="3FB2E504"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previdenziale</w:t>
      </w:r>
      <w:r w:rsidRPr="00D4293F">
        <w:rPr>
          <w:rFonts w:ascii="Calibri Light" w:hAnsi="Calibri Light" w:cs="Calibri Light"/>
          <w:sz w:val="24"/>
        </w:rPr>
        <w:t xml:space="preserve"> - I titolari di incarico di ricerca sono iscritti alla Gestione Separata INPS, ai sensi dell’articolo 2, commi 26 e seguenti, della legge 8 agosto 1995, n. 335. Il CREA provvede al versamento dei contributi previdenziali e assistenziali dovuti per legge.</w:t>
      </w:r>
    </w:p>
    <w:p w14:paraId="4D08929C"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Maternità</w:t>
      </w:r>
      <w:r w:rsidRPr="00D4293F">
        <w:rPr>
          <w:rFonts w:ascii="Calibri Light" w:hAnsi="Calibri Light" w:cs="Calibri Light"/>
          <w:sz w:val="24"/>
        </w:rPr>
        <w:t xml:space="preserve"> - In caso di astensione obbligatoria per maternità, si applicano le disposizioni del Decreto del Ministro del Lavoro e della Previdenza Sociale del 12 luglio 2007. Durante tale periodo, l’INPS eroga l’indennità prevista dall’articolo 5 del decreto citato. Il CREA integra tale indennità fino a raggiungere l’intero importo della retribuzione prevista per l’incarico di ricerca.</w:t>
      </w:r>
    </w:p>
    <w:p w14:paraId="5CED4170" w14:textId="77777777" w:rsidR="00D4293F" w:rsidRPr="00D4293F" w:rsidRDefault="00D4293F" w:rsidP="00086FA5">
      <w:pPr>
        <w:pStyle w:val="Paragrafoelenco"/>
        <w:spacing w:after="3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Malattia</w:t>
      </w:r>
      <w:r w:rsidRPr="00D4293F">
        <w:rPr>
          <w:rFonts w:ascii="Calibri Light" w:hAnsi="Calibri Light" w:cs="Calibri Light"/>
          <w:sz w:val="24"/>
        </w:rPr>
        <w:t xml:space="preserve"> - In caso di congedo per malattia, si applicano le disposizioni dell’articolo 1, comma 788, della legge 27 dicembre 2006, n. 296. Il titolare è tenuto a comunicare tempestivamente l’assenza e la relativa certificazione medica, ai fini della corretta gestione amministrativa dell’incarico.</w:t>
      </w:r>
    </w:p>
    <w:p w14:paraId="0F10307F" w14:textId="77777777" w:rsidR="004B23D5" w:rsidRPr="0092758E" w:rsidRDefault="004B23D5"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REQUISITI DI AMMISSIONE</w:t>
      </w:r>
    </w:p>
    <w:p w14:paraId="649352E3" w14:textId="6E481F41" w:rsidR="008A4129" w:rsidRPr="00C5050B" w:rsidRDefault="008A4129" w:rsidP="00C5050B">
      <w:pPr>
        <w:spacing w:after="120" w:line="247" w:lineRule="auto"/>
        <w:ind w:left="11" w:right="284" w:hanging="11"/>
        <w:rPr>
          <w:rFonts w:ascii="Calibri Light" w:hAnsi="Calibri Light" w:cs="Calibri Light"/>
          <w:color w:val="auto"/>
          <w:sz w:val="24"/>
        </w:rPr>
      </w:pPr>
      <w:r w:rsidRPr="008A4129">
        <w:rPr>
          <w:rFonts w:ascii="Calibri Light" w:hAnsi="Calibri Light" w:cs="Calibri Light"/>
          <w:bCs/>
          <w:sz w:val="24"/>
        </w:rPr>
        <w:t xml:space="preserve">Per l’ammissione alla presente selezione tutti i candidati devono possedere i requisiti </w:t>
      </w:r>
      <w:r w:rsidR="00775331" w:rsidRPr="00C5050B">
        <w:rPr>
          <w:rFonts w:ascii="Calibri Light" w:hAnsi="Calibri Light" w:cs="Calibri Light"/>
          <w:color w:val="auto"/>
          <w:sz w:val="24"/>
        </w:rPr>
        <w:t xml:space="preserve">previsti dalla </w:t>
      </w:r>
      <w:r w:rsidR="002C0D47" w:rsidRPr="00C5050B">
        <w:rPr>
          <w:rFonts w:ascii="Calibri Light" w:hAnsi="Calibri Light" w:cs="Calibri Light"/>
          <w:color w:val="auto"/>
          <w:sz w:val="24"/>
        </w:rPr>
        <w:t>normativa vigente</w:t>
      </w:r>
      <w:r w:rsidR="00775331" w:rsidRPr="00C5050B">
        <w:rPr>
          <w:rFonts w:ascii="Calibri Light" w:hAnsi="Calibri Light" w:cs="Calibri Light"/>
          <w:color w:val="auto"/>
          <w:sz w:val="24"/>
        </w:rPr>
        <w:t xml:space="preserve"> </w:t>
      </w:r>
      <w:r w:rsidR="002C0D47" w:rsidRPr="00C5050B">
        <w:rPr>
          <w:rFonts w:ascii="Calibri Light" w:hAnsi="Calibri Light" w:cs="Calibri Light"/>
          <w:color w:val="auto"/>
          <w:sz w:val="24"/>
        </w:rPr>
        <w:t>per</w:t>
      </w:r>
      <w:r w:rsidR="00775331" w:rsidRPr="00C5050B">
        <w:rPr>
          <w:rFonts w:ascii="Calibri Light" w:hAnsi="Calibri Light" w:cs="Calibri Light"/>
          <w:color w:val="auto"/>
          <w:sz w:val="24"/>
        </w:rPr>
        <w:t xml:space="preserve"> contrarre con la pubblica amministrazione, come riportati </w:t>
      </w:r>
      <w:r w:rsidR="002C0D47" w:rsidRPr="00C5050B">
        <w:rPr>
          <w:rFonts w:ascii="Calibri Light" w:hAnsi="Calibri Light" w:cs="Calibri Light"/>
          <w:color w:val="auto"/>
          <w:sz w:val="24"/>
        </w:rPr>
        <w:t xml:space="preserve">al successivo punto </w:t>
      </w:r>
      <w:r w:rsidR="00A33B8E" w:rsidRPr="00C5050B">
        <w:rPr>
          <w:rFonts w:ascii="Calibri Light" w:hAnsi="Calibri Light" w:cs="Calibri Light"/>
          <w:color w:val="auto"/>
          <w:sz w:val="24"/>
        </w:rPr>
        <w:t>8</w:t>
      </w:r>
      <w:r w:rsidR="0098238B">
        <w:rPr>
          <w:rFonts w:ascii="Calibri Light" w:hAnsi="Calibri Light" w:cs="Calibri Light"/>
          <w:bCs/>
          <w:color w:val="auto"/>
          <w:sz w:val="24"/>
        </w:rPr>
        <w:t xml:space="preserve"> dalla</w:t>
      </w:r>
      <w:r w:rsidR="000A6FF9">
        <w:rPr>
          <w:rFonts w:ascii="Calibri Light" w:hAnsi="Calibri Light" w:cs="Calibri Light"/>
          <w:color w:val="auto"/>
          <w:sz w:val="24"/>
        </w:rPr>
        <w:t xml:space="preserve"> a</w:t>
      </w:r>
      <w:r w:rsidR="0098238B">
        <w:rPr>
          <w:rFonts w:ascii="Calibri Light" w:hAnsi="Calibri Light" w:cs="Calibri Light"/>
          <w:bCs/>
          <w:color w:val="auto"/>
          <w:sz w:val="24"/>
        </w:rPr>
        <w:t>) alla l).</w:t>
      </w:r>
    </w:p>
    <w:p w14:paraId="02DFC202" w14:textId="60BF37A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 candidati devono, altresì, possedere i seguenti requisiti, necessariamente attinenti all’area scientifica indicata nel bando: </w:t>
      </w:r>
    </w:p>
    <w:p w14:paraId="5D227DA6" w14:textId="7E8CBC0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curriculum</w:t>
      </w:r>
      <w:r w:rsidRPr="008A4129">
        <w:rPr>
          <w:rFonts w:ascii="Calibri Light" w:hAnsi="Calibri Light" w:cs="Calibri Light"/>
          <w:bCs/>
          <w:sz w:val="24"/>
        </w:rPr>
        <w:t xml:space="preserve"> idoneo all'assistenza allo svolgimento di attività di ricerca; </w:t>
      </w:r>
    </w:p>
    <w:p w14:paraId="0F3B289E" w14:textId="7816DC8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titolo di laurea magistrale o a ciclo unico</w:t>
      </w:r>
      <w:r w:rsidRPr="008A4129">
        <w:rPr>
          <w:rFonts w:ascii="Calibri Light" w:hAnsi="Calibri Light" w:cs="Calibri Light"/>
          <w:bCs/>
          <w:sz w:val="24"/>
        </w:rPr>
        <w:t xml:space="preserve">, </w:t>
      </w:r>
      <w:r w:rsidRPr="008A4129">
        <w:rPr>
          <w:rFonts w:ascii="Calibri Light" w:hAnsi="Calibri Light" w:cs="Calibri Light"/>
          <w:b/>
          <w:sz w:val="24"/>
        </w:rPr>
        <w:t>o titolo equivalente conseguito all'estero</w:t>
      </w:r>
      <w:r w:rsidRPr="008A4129">
        <w:rPr>
          <w:rFonts w:ascii="Calibri Light" w:hAnsi="Calibri Light" w:cs="Calibri Light"/>
          <w:bCs/>
          <w:sz w:val="24"/>
        </w:rPr>
        <w:t xml:space="preserve"> e riconosciuto come tale, conseguito </w:t>
      </w:r>
      <w:r w:rsidRPr="009165C2">
        <w:rPr>
          <w:rFonts w:ascii="Calibri Light" w:hAnsi="Calibri Light" w:cs="Calibri Light"/>
          <w:b/>
          <w:sz w:val="24"/>
        </w:rPr>
        <w:t>non oltre sei anni prima</w:t>
      </w:r>
      <w:r w:rsidRPr="008A4129">
        <w:rPr>
          <w:rFonts w:ascii="Calibri Light" w:hAnsi="Calibri Light" w:cs="Calibri Light"/>
          <w:bCs/>
          <w:sz w:val="24"/>
        </w:rPr>
        <w:t xml:space="preserve"> della data di scadenza del termine per la presentazione delle domande. </w:t>
      </w:r>
    </w:p>
    <w:p w14:paraId="6B9201AC" w14:textId="77777777"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In caso di più titoli di laurea, il termine dei sei anni si calcola dalla data di conseguimento dell’ultima laurea magistrale o a ciclo unico.   </w:t>
      </w:r>
    </w:p>
    <w:p w14:paraId="5B57203D" w14:textId="35B236E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Ai soli e limitati fini della partecipazione alla selezione, la dichiarazione di </w:t>
      </w:r>
      <w:r w:rsidRPr="009165C2">
        <w:rPr>
          <w:rFonts w:ascii="Calibri Light" w:hAnsi="Calibri Light" w:cs="Calibri Light"/>
          <w:b/>
          <w:sz w:val="24"/>
        </w:rPr>
        <w:t>equivalenza</w:t>
      </w:r>
      <w:r w:rsidRPr="008A4129">
        <w:rPr>
          <w:rFonts w:ascii="Calibri Light" w:hAnsi="Calibri Light" w:cs="Calibri Light"/>
          <w:bCs/>
          <w:sz w:val="24"/>
        </w:rPr>
        <w:t xml:space="preserve"> del titolo di studio conseguito all’estero verrà effettuata dal</w:t>
      </w:r>
      <w:r w:rsidR="00244A8D">
        <w:rPr>
          <w:rFonts w:ascii="Calibri Light" w:hAnsi="Calibri Light" w:cs="Calibri Light"/>
          <w:bCs/>
          <w:sz w:val="24"/>
        </w:rPr>
        <w:t xml:space="preserve"> Responsabile della ricerca/progetto</w:t>
      </w:r>
      <w:r w:rsidRPr="008A4129">
        <w:rPr>
          <w:rFonts w:ascii="Calibri Light" w:hAnsi="Calibri Light" w:cs="Calibri Light"/>
          <w:bCs/>
          <w:sz w:val="24"/>
        </w:rPr>
        <w:t xml:space="preserve">. Pertanto, nel caso in cui il titolo di studio richiesto sia stato conseguito all’estero, deve essere presentata dal candidato, entro il termine di scadenza della domanda, la traduzione </w:t>
      </w:r>
      <w:r w:rsidR="006750C4" w:rsidRPr="008A4129">
        <w:rPr>
          <w:rFonts w:ascii="Calibri Light" w:hAnsi="Calibri Light" w:cs="Calibri Light"/>
          <w:bCs/>
          <w:sz w:val="24"/>
        </w:rPr>
        <w:t>del titolo</w:t>
      </w:r>
      <w:r w:rsidRPr="008A4129">
        <w:rPr>
          <w:rFonts w:ascii="Calibri Light" w:hAnsi="Calibri Light" w:cs="Calibri Light"/>
          <w:bCs/>
          <w:sz w:val="24"/>
        </w:rPr>
        <w:t xml:space="preserve"> di studio conseguito e una documentazione dettagliata del percorso formativo per consentire </w:t>
      </w:r>
      <w:r w:rsidR="00B82A58">
        <w:rPr>
          <w:rFonts w:ascii="Calibri Light" w:hAnsi="Calibri Light" w:cs="Calibri Light"/>
          <w:bCs/>
          <w:sz w:val="24"/>
        </w:rPr>
        <w:t>il rilascio della</w:t>
      </w:r>
      <w:r w:rsidRPr="008A4129">
        <w:rPr>
          <w:rFonts w:ascii="Calibri Light" w:hAnsi="Calibri Light" w:cs="Calibri Light"/>
          <w:bCs/>
          <w:sz w:val="24"/>
        </w:rPr>
        <w:t xml:space="preserve"> dichiarazione di equivalenza, ai soli e limitati fini della partecipazione alla presente selezione; la mancanza di tale documentazione comporterà l’esclusione dalla procedura di selezione.</w:t>
      </w:r>
    </w:p>
    <w:p w14:paraId="7D7606A1" w14:textId="77777777" w:rsidR="00244A8D" w:rsidRPr="008A4129" w:rsidRDefault="00244A8D" w:rsidP="008A4129">
      <w:pPr>
        <w:ind w:right="284"/>
        <w:rPr>
          <w:rFonts w:ascii="Calibri Light" w:hAnsi="Calibri Light" w:cs="Calibri Light"/>
          <w:bCs/>
          <w:sz w:val="24"/>
        </w:rPr>
      </w:pPr>
    </w:p>
    <w:p w14:paraId="387CAEA2" w14:textId="77777777" w:rsidR="008A4129" w:rsidRPr="008A4129" w:rsidRDefault="008A4129" w:rsidP="008A4129">
      <w:pPr>
        <w:ind w:right="284"/>
        <w:rPr>
          <w:rFonts w:ascii="Calibri Light" w:hAnsi="Calibri Light" w:cs="Calibri Light"/>
          <w:b/>
          <w:i/>
          <w:iCs/>
          <w:color w:val="808080" w:themeColor="background1" w:themeShade="80"/>
          <w:sz w:val="24"/>
          <w:u w:val="single"/>
        </w:rPr>
      </w:pPr>
      <w:r w:rsidRPr="008A4129">
        <w:rPr>
          <w:rFonts w:ascii="Calibri Light" w:hAnsi="Calibri Light" w:cs="Calibri Light"/>
          <w:b/>
          <w:i/>
          <w:iCs/>
          <w:color w:val="808080" w:themeColor="background1" w:themeShade="80"/>
          <w:sz w:val="24"/>
          <w:u w:val="single"/>
        </w:rPr>
        <w:t>Eventualmente è possibile richiedere ulteriori requisiti di ammissione legati al progetto di ricerca del CREA.</w:t>
      </w:r>
    </w:p>
    <w:p w14:paraId="15BF4D9B" w14:textId="77777777" w:rsidR="00244A8D" w:rsidRPr="008A4129" w:rsidRDefault="00244A8D" w:rsidP="008A4129">
      <w:pPr>
        <w:ind w:right="284"/>
        <w:rPr>
          <w:rFonts w:ascii="Calibri Light" w:hAnsi="Calibri Light" w:cs="Calibri Light"/>
          <w:b/>
          <w:i/>
          <w:iCs/>
          <w:color w:val="808080" w:themeColor="background1" w:themeShade="80"/>
          <w:sz w:val="24"/>
          <w:u w:val="single"/>
        </w:rPr>
      </w:pPr>
    </w:p>
    <w:p w14:paraId="1B31CCAC" w14:textId="7801B703" w:rsidR="00D92027" w:rsidRDefault="008A4129" w:rsidP="00BE37AF">
      <w:pPr>
        <w:ind w:right="284"/>
        <w:rPr>
          <w:rFonts w:ascii="Calibri Light" w:hAnsi="Calibri Light" w:cs="Calibri Light"/>
          <w:bCs/>
          <w:sz w:val="24"/>
        </w:rPr>
      </w:pPr>
      <w:r w:rsidRPr="008A4129">
        <w:rPr>
          <w:rFonts w:ascii="Calibri Light" w:hAnsi="Calibri Light" w:cs="Calibri Light"/>
          <w:b/>
          <w:sz w:val="24"/>
        </w:rPr>
        <w:lastRenderedPageBreak/>
        <w:t>Tutti i requisiti</w:t>
      </w:r>
      <w:r w:rsidRPr="008A4129">
        <w:rPr>
          <w:rFonts w:ascii="Calibri Light" w:hAnsi="Calibri Light" w:cs="Calibri Light"/>
          <w:bCs/>
          <w:sz w:val="24"/>
        </w:rPr>
        <w:t xml:space="preserve"> per l'ammissione alla selezione devono essere posseduti </w:t>
      </w:r>
      <w:r w:rsidRPr="008A4129">
        <w:rPr>
          <w:rFonts w:ascii="Calibri Light" w:hAnsi="Calibri Light" w:cs="Calibri Light"/>
          <w:b/>
          <w:sz w:val="24"/>
        </w:rPr>
        <w:t>alla data di scadenza per la presentazione delle domande</w:t>
      </w:r>
      <w:r w:rsidRPr="008A4129">
        <w:rPr>
          <w:rFonts w:ascii="Calibri Light" w:hAnsi="Calibri Light" w:cs="Calibri Light"/>
          <w:bCs/>
          <w:sz w:val="24"/>
        </w:rPr>
        <w:t>.</w:t>
      </w:r>
    </w:p>
    <w:p w14:paraId="337B8F10" w14:textId="5CF69CE6" w:rsidR="00BE37AF" w:rsidRPr="00F855B0" w:rsidRDefault="00F855B0" w:rsidP="0019152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F855B0">
        <w:rPr>
          <w:rFonts w:ascii="Calibri Light" w:hAnsi="Calibri Light" w:cs="Calibri Light"/>
          <w:b/>
          <w:color w:val="0070C0"/>
          <w:sz w:val="24"/>
          <w:u w:val="single"/>
        </w:rPr>
        <w:t>CONOSCENZA DELLA LINGUA INGLESE E COMPETENZE INFORMATICHE</w:t>
      </w:r>
    </w:p>
    <w:p w14:paraId="262C1A9A" w14:textId="46728518" w:rsidR="00BE37AF" w:rsidRPr="003A6457" w:rsidRDefault="00BE37AF" w:rsidP="00BE37AF">
      <w:pPr>
        <w:spacing w:before="60" w:after="60" w:line="240" w:lineRule="auto"/>
        <w:ind w:left="0" w:right="0" w:firstLine="0"/>
        <w:jc w:val="center"/>
        <w:rPr>
          <w:rFonts w:ascii="Calibri Light" w:eastAsia="Times New Roman" w:hAnsi="Calibri Light" w:cs="Calibri Light"/>
          <w:b/>
          <w:bCs/>
          <w:i/>
          <w:iCs/>
          <w:color w:val="808080"/>
          <w:kern w:val="0"/>
          <w:sz w:val="24"/>
          <w14:ligatures w14:val="none"/>
        </w:rPr>
      </w:pPr>
      <w:r w:rsidRPr="003A6457">
        <w:rPr>
          <w:rFonts w:ascii="Calibri Light" w:eastAsia="Times New Roman" w:hAnsi="Calibri Light" w:cs="Calibri Light"/>
          <w:b/>
          <w:bCs/>
          <w:i/>
          <w:iCs/>
          <w:color w:val="808080"/>
          <w:kern w:val="0"/>
          <w:sz w:val="24"/>
          <w14:ligatures w14:val="none"/>
        </w:rPr>
        <w:t>[</w:t>
      </w:r>
      <w:r w:rsidR="003A6457" w:rsidRPr="003A6457">
        <w:rPr>
          <w:rFonts w:ascii="Calibri Light" w:eastAsia="Times New Roman" w:hAnsi="Calibri Light" w:cs="Calibri Light"/>
          <w:b/>
          <w:bCs/>
          <w:i/>
          <w:iCs/>
          <w:color w:val="808080"/>
          <w:kern w:val="0"/>
          <w:sz w:val="24"/>
          <w14:ligatures w14:val="none"/>
        </w:rPr>
        <w:t>A</w:t>
      </w:r>
      <w:r w:rsidR="00F855B0" w:rsidRPr="003A6457">
        <w:rPr>
          <w:rFonts w:ascii="Calibri Light" w:eastAsia="Times New Roman" w:hAnsi="Calibri Light" w:cs="Calibri Light"/>
          <w:b/>
          <w:bCs/>
          <w:i/>
          <w:iCs/>
          <w:color w:val="808080"/>
          <w:kern w:val="0"/>
          <w:sz w:val="24"/>
          <w14:ligatures w14:val="none"/>
        </w:rPr>
        <w:t xml:space="preserve">rticolo </w:t>
      </w:r>
      <w:r w:rsidRPr="003A6457">
        <w:rPr>
          <w:rFonts w:ascii="Calibri Light" w:eastAsia="Times New Roman" w:hAnsi="Calibri Light" w:cs="Calibri Light"/>
          <w:b/>
          <w:bCs/>
          <w:i/>
          <w:iCs/>
          <w:color w:val="808080"/>
          <w:kern w:val="0"/>
          <w:sz w:val="24"/>
          <w14:ligatures w14:val="none"/>
        </w:rPr>
        <w:t>eventuale]</w:t>
      </w:r>
    </w:p>
    <w:p w14:paraId="373BD618" w14:textId="77777777" w:rsidR="00BE37AF" w:rsidRPr="005226EB" w:rsidRDefault="00BE37AF" w:rsidP="00BE37AF">
      <w:pPr>
        <w:suppressAutoHyphens/>
        <w:spacing w:before="60" w:after="6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color w:val="auto"/>
          <w:kern w:val="0"/>
          <w:sz w:val="24"/>
          <w14:ligatures w14:val="none"/>
        </w:rPr>
        <w:t>Ai candidati è richiesta la conoscenza della lingua inglese di livello </w:t>
      </w:r>
      <w:r w:rsidRPr="005226EB">
        <w:rPr>
          <w:rFonts w:ascii="Calibri Light" w:eastAsia="Times New Roman" w:hAnsi="Calibri Light" w:cs="Calibri Light"/>
          <w:b/>
          <w:bCs/>
          <w:color w:val="auto"/>
          <w:kern w:val="0"/>
          <w:sz w:val="24"/>
          <w14:ligatures w14:val="none"/>
        </w:rPr>
        <w:t>__________</w:t>
      </w:r>
      <w:r w:rsidRPr="005226EB">
        <w:rPr>
          <w:rFonts w:ascii="Calibri Light" w:eastAsia="Times New Roman" w:hAnsi="Calibri Light" w:cs="Calibri Light"/>
          <w:i/>
          <w:iCs/>
          <w:color w:val="808080"/>
          <w:kern w:val="0"/>
          <w:sz w:val="24"/>
          <w14:ligatures w14:val="none"/>
        </w:rPr>
        <w:t> </w:t>
      </w:r>
      <w:r w:rsidRPr="005226EB">
        <w:rPr>
          <w:rFonts w:ascii="Calibri Light" w:eastAsia="Times New Roman" w:hAnsi="Calibri Light" w:cs="Calibri Light"/>
          <w:b/>
          <w:bCs/>
          <w:i/>
          <w:iCs/>
          <w:color w:val="808080"/>
          <w:kern w:val="0"/>
          <w:sz w:val="24"/>
          <w14:ligatures w14:val="none"/>
        </w:rPr>
        <w:t>[indicare il livello richiesto],</w:t>
      </w:r>
      <w:r w:rsidRPr="005226EB">
        <w:rPr>
          <w:rFonts w:ascii="Calibri Light" w:eastAsia="Times New Roman" w:hAnsi="Calibri Light" w:cs="Calibri Light"/>
          <w:i/>
          <w:iCs/>
          <w:color w:val="auto"/>
          <w:kern w:val="0"/>
          <w:sz w:val="24"/>
          <w14:ligatures w14:val="none"/>
        </w:rPr>
        <w:t> </w:t>
      </w:r>
      <w:r w:rsidRPr="005226EB">
        <w:rPr>
          <w:rFonts w:ascii="Calibri Light" w:eastAsia="Times New Roman" w:hAnsi="Calibri Light" w:cs="Calibri Light"/>
          <w:color w:val="auto"/>
          <w:kern w:val="0"/>
          <w:sz w:val="24"/>
          <w14:ligatures w14:val="none"/>
        </w:rPr>
        <w:t>nonché il possesso di competenze informatiche, intese come capacità di utilizzo autonomo e consapevole dei principali strumenti e applicazioni informatiche di uso comune.  </w:t>
      </w:r>
    </w:p>
    <w:p w14:paraId="2C8E927B" w14:textId="6126C6A0" w:rsidR="00DA3922" w:rsidRPr="005226EB" w:rsidRDefault="003F53D3" w:rsidP="00BE37AF">
      <w:pPr>
        <w:suppressAutoHyphens/>
        <w:spacing w:before="60" w:after="24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b/>
          <w:bCs/>
          <w:i/>
          <w:iCs/>
          <w:color w:val="808080"/>
          <w:kern w:val="0"/>
          <w:sz w:val="24"/>
          <w14:ligatures w14:val="none"/>
        </w:rPr>
        <w:t>[</w:t>
      </w:r>
      <w:r w:rsidR="000E7A93" w:rsidRPr="005226EB">
        <w:rPr>
          <w:rFonts w:ascii="Calibri Light" w:eastAsia="Times New Roman" w:hAnsi="Calibri Light" w:cs="Calibri Light"/>
          <w:b/>
          <w:bCs/>
          <w:i/>
          <w:iCs/>
          <w:color w:val="808080"/>
          <w:kern w:val="0"/>
          <w:sz w:val="24"/>
          <w14:ligatures w14:val="none"/>
        </w:rPr>
        <w:t>Se previsto il colloquio</w:t>
      </w:r>
      <w:r w:rsidRPr="005226EB">
        <w:rPr>
          <w:rFonts w:ascii="Calibri Light" w:eastAsia="Times New Roman" w:hAnsi="Calibri Light" w:cs="Calibri Light"/>
          <w:b/>
          <w:bCs/>
          <w:i/>
          <w:iCs/>
          <w:color w:val="808080"/>
          <w:kern w:val="0"/>
          <w:sz w:val="24"/>
          <w14:ligatures w14:val="none"/>
        </w:rPr>
        <w:t xml:space="preserve">] </w:t>
      </w:r>
      <w:r w:rsidR="00BE37AF" w:rsidRPr="005226EB">
        <w:rPr>
          <w:rFonts w:ascii="Calibri Light" w:eastAsia="Times New Roman" w:hAnsi="Calibri Light" w:cs="Calibri Light"/>
          <w:color w:val="auto"/>
          <w:kern w:val="0"/>
          <w:sz w:val="24"/>
          <w14:ligatures w14:val="none"/>
        </w:rPr>
        <w:t>La valutazione relativa alle suddette conoscenze avrà luogo in sede di colloquio e darà luogo ad un giudizio di idoneità.  </w:t>
      </w:r>
    </w:p>
    <w:p w14:paraId="35C198A5" w14:textId="386DF84B" w:rsidR="00BE37AF" w:rsidRPr="00DA3922" w:rsidRDefault="001D306C" w:rsidP="00DA3922">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DA3922">
        <w:rPr>
          <w:rFonts w:ascii="Calibri Light" w:hAnsi="Calibri Light" w:cs="Calibri Light"/>
          <w:b/>
          <w:color w:val="0070C0"/>
          <w:sz w:val="24"/>
          <w:u w:val="single"/>
        </w:rPr>
        <w:t>PRESENTAZIONE, TERMINI, MODALITÀ ED AMMISSIBILITÀ DELLE DOMANDE</w:t>
      </w:r>
    </w:p>
    <w:p w14:paraId="130A09CB" w14:textId="5C32AC76" w:rsidR="00BE37AF"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bookmarkStart w:id="0" w:name="_Hlk215484606"/>
      <w:r w:rsidRPr="00DA3922">
        <w:rPr>
          <w:rFonts w:ascii="Calibri Light" w:eastAsia="Times New Roman" w:hAnsi="Calibri Light" w:cs="Calibri Light"/>
          <w:bCs/>
          <w:color w:val="auto"/>
          <w:kern w:val="0"/>
          <w:sz w:val="24"/>
          <w14:ligatures w14:val="none"/>
        </w:rPr>
        <w:t xml:space="preserve">La </w:t>
      </w:r>
      <w:r w:rsidR="002C4A43"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deve essere trasmessa, </w:t>
      </w:r>
      <w:r w:rsidRPr="00DA3922">
        <w:rPr>
          <w:rFonts w:ascii="Calibri Light" w:eastAsia="Times New Roman" w:hAnsi="Calibri Light" w:cs="Calibri Light"/>
          <w:b/>
          <w:color w:val="auto"/>
          <w:kern w:val="0"/>
          <w:sz w:val="24"/>
          <w14:ligatures w14:val="none"/>
        </w:rPr>
        <w:t>unicamente</w:t>
      </w:r>
      <w:r w:rsidRPr="00DA3922">
        <w:rPr>
          <w:rFonts w:ascii="Calibri Light" w:eastAsia="Times New Roman" w:hAnsi="Calibri Light" w:cs="Calibri Light"/>
          <w:bCs/>
          <w:color w:val="auto"/>
          <w:kern w:val="0"/>
          <w:sz w:val="24"/>
          <w14:ligatures w14:val="none"/>
        </w:rPr>
        <w:t xml:space="preserve"> con le </w:t>
      </w:r>
      <w:r w:rsidRPr="00DA3922">
        <w:rPr>
          <w:rFonts w:ascii="Calibri Light" w:eastAsia="Times New Roman" w:hAnsi="Calibri Light" w:cs="Calibri Light"/>
          <w:b/>
          <w:color w:val="auto"/>
          <w:kern w:val="0"/>
          <w:sz w:val="24"/>
          <w14:ligatures w14:val="none"/>
        </w:rPr>
        <w:t>modalità telematiche</w:t>
      </w:r>
      <w:r w:rsidRPr="00DA3922">
        <w:rPr>
          <w:rFonts w:ascii="Calibri Light" w:eastAsia="Times New Roman" w:hAnsi="Calibri Light" w:cs="Calibri Light"/>
          <w:bCs/>
          <w:color w:val="auto"/>
          <w:kern w:val="0"/>
          <w:sz w:val="24"/>
          <w14:ligatures w14:val="none"/>
        </w:rPr>
        <w:t xml:space="preserve"> di seguito riportate.</w:t>
      </w:r>
    </w:p>
    <w:p w14:paraId="59A585F9" w14:textId="77777777" w:rsidR="004C1F54" w:rsidRDefault="004C1F54"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4C1F54">
        <w:rPr>
          <w:rFonts w:ascii="Calibri Light" w:eastAsia="Times New Roman" w:hAnsi="Calibri Light" w:cs="Calibri Light"/>
          <w:bCs/>
          <w:color w:val="auto"/>
          <w:kern w:val="0"/>
          <w:sz w:val="24"/>
          <w14:ligatures w14:val="none"/>
        </w:rPr>
        <w:t xml:space="preserve">Le istanze presentate con modalità diverse sono </w:t>
      </w:r>
      <w:r w:rsidRPr="004C1F54">
        <w:rPr>
          <w:rFonts w:ascii="Calibri Light" w:eastAsia="Times New Roman" w:hAnsi="Calibri Light" w:cs="Calibri Light"/>
          <w:b/>
          <w:bCs/>
          <w:color w:val="auto"/>
          <w:kern w:val="0"/>
          <w:sz w:val="24"/>
          <w14:ligatures w14:val="none"/>
        </w:rPr>
        <w:t>inammissibili</w:t>
      </w:r>
      <w:r w:rsidRPr="004C1F54">
        <w:rPr>
          <w:rFonts w:ascii="Calibri Light" w:eastAsia="Times New Roman" w:hAnsi="Calibri Light" w:cs="Calibri Light"/>
          <w:bCs/>
          <w:color w:val="auto"/>
          <w:kern w:val="0"/>
          <w:sz w:val="24"/>
          <w14:ligatures w14:val="none"/>
        </w:rPr>
        <w:t xml:space="preserve"> e saranno </w:t>
      </w:r>
      <w:r w:rsidRPr="004C1F54">
        <w:rPr>
          <w:rFonts w:ascii="Calibri Light" w:eastAsia="Times New Roman" w:hAnsi="Calibri Light" w:cs="Calibri Light"/>
          <w:b/>
          <w:bCs/>
          <w:color w:val="auto"/>
          <w:kern w:val="0"/>
          <w:sz w:val="24"/>
          <w14:ligatures w14:val="none"/>
        </w:rPr>
        <w:t>escluse</w:t>
      </w:r>
      <w:r w:rsidRPr="004C1F54">
        <w:rPr>
          <w:rFonts w:ascii="Calibri Light" w:eastAsia="Times New Roman" w:hAnsi="Calibri Light" w:cs="Calibri Light"/>
          <w:bCs/>
          <w:color w:val="auto"/>
          <w:kern w:val="0"/>
          <w:sz w:val="24"/>
          <w14:ligatures w14:val="none"/>
        </w:rPr>
        <w:t xml:space="preserve"> dalla procedura, senza possibilità di regolarizzazione.</w:t>
      </w:r>
    </w:p>
    <w:p w14:paraId="18E9E95B" w14:textId="7835F011" w:rsidR="00CE7A83" w:rsidRPr="004C1F54" w:rsidRDefault="00CE7A83"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CE7A83">
        <w:rPr>
          <w:rFonts w:ascii="Calibri Light" w:eastAsia="Times New Roman" w:hAnsi="Calibri Light" w:cs="Calibri Light"/>
          <w:bCs/>
          <w:color w:val="auto"/>
          <w:kern w:val="0"/>
          <w:sz w:val="24"/>
          <w14:ligatures w14:val="none"/>
        </w:rPr>
        <w:t>L’</w:t>
      </w:r>
      <w:r w:rsidRPr="00CE7A83">
        <w:rPr>
          <w:rFonts w:ascii="Calibri Light" w:eastAsia="Times New Roman" w:hAnsi="Calibri Light" w:cs="Calibri Light"/>
          <w:b/>
          <w:color w:val="auto"/>
          <w:kern w:val="0"/>
          <w:sz w:val="24"/>
          <w14:ligatures w14:val="none"/>
        </w:rPr>
        <w:t xml:space="preserve">unica eccezione </w:t>
      </w:r>
      <w:r w:rsidRPr="00CE7A83">
        <w:rPr>
          <w:rFonts w:ascii="Calibri Light" w:eastAsia="Times New Roman" w:hAnsi="Calibri Light" w:cs="Calibri Light"/>
          <w:bCs/>
          <w:color w:val="auto"/>
          <w:kern w:val="0"/>
          <w:sz w:val="24"/>
          <w14:ligatures w14:val="none"/>
        </w:rPr>
        <w:t xml:space="preserve">è prevista per i candidati maggiorenni </w:t>
      </w:r>
      <w:r w:rsidRPr="00CE7A83">
        <w:rPr>
          <w:rFonts w:ascii="Calibri Light" w:eastAsia="Times New Roman" w:hAnsi="Calibri Light" w:cs="Calibri Light"/>
          <w:b/>
          <w:color w:val="auto"/>
          <w:kern w:val="0"/>
          <w:sz w:val="24"/>
          <w14:ligatures w14:val="none"/>
        </w:rPr>
        <w:t>cittadini</w:t>
      </w:r>
      <w:r w:rsidRPr="00CE7A83">
        <w:rPr>
          <w:rFonts w:ascii="Calibri Light" w:eastAsia="Times New Roman" w:hAnsi="Calibri Light" w:cs="Calibri Light"/>
          <w:bCs/>
          <w:color w:val="auto"/>
          <w:kern w:val="0"/>
          <w:sz w:val="24"/>
          <w14:ligatures w14:val="none"/>
        </w:rPr>
        <w:t xml:space="preserve"> </w:t>
      </w:r>
      <w:r w:rsidRPr="00CE7A83">
        <w:rPr>
          <w:rFonts w:ascii="Calibri Light" w:eastAsia="Times New Roman" w:hAnsi="Calibri Light" w:cs="Calibri Light"/>
          <w:b/>
          <w:color w:val="auto"/>
          <w:kern w:val="0"/>
          <w:sz w:val="24"/>
          <w14:ligatures w14:val="none"/>
        </w:rPr>
        <w:t>extracomunitari</w:t>
      </w:r>
      <w:r w:rsidRPr="00CE7A83">
        <w:rPr>
          <w:rFonts w:ascii="Calibri Light" w:eastAsia="Times New Roman" w:hAnsi="Calibri Light" w:cs="Calibri Light"/>
          <w:bCs/>
          <w:color w:val="auto"/>
          <w:kern w:val="0"/>
          <w:sz w:val="24"/>
          <w14:ligatures w14:val="none"/>
        </w:rPr>
        <w:t xml:space="preserve"> che, essendo impossibilitati ad attivare SPID, CIE o eIDAS, possono seguire le modalità alternative indicate al successivo punto “1)” del</w:t>
      </w:r>
      <w:r>
        <w:rPr>
          <w:rFonts w:ascii="Calibri Light" w:eastAsia="Times New Roman" w:hAnsi="Calibri Light" w:cs="Calibri Light"/>
          <w:bCs/>
          <w:color w:val="auto"/>
          <w:kern w:val="0"/>
          <w:sz w:val="24"/>
          <w14:ligatures w14:val="none"/>
        </w:rPr>
        <w:t>la presente sezione.</w:t>
      </w:r>
    </w:p>
    <w:p w14:paraId="0326625A" w14:textId="77777777" w:rsidR="00BE37AF" w:rsidRPr="00DA3922" w:rsidRDefault="00BE37AF" w:rsidP="00BE37AF">
      <w:pPr>
        <w:spacing w:after="12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Il candidato deve essere in possesso di un </w:t>
      </w:r>
      <w:r w:rsidRPr="00DA3922">
        <w:rPr>
          <w:rFonts w:ascii="Calibri Light" w:eastAsia="Times New Roman" w:hAnsi="Calibri Light" w:cs="Calibri Light"/>
          <w:b/>
          <w:color w:val="auto"/>
          <w:kern w:val="0"/>
          <w:sz w:val="24"/>
          <w14:ligatures w14:val="none"/>
        </w:rPr>
        <w:t>indirizzo di posta elettronica certificata (PEC) a lui intestato</w:t>
      </w:r>
      <w:r w:rsidRPr="00DA3922">
        <w:rPr>
          <w:rFonts w:ascii="Calibri Light" w:eastAsia="Times New Roman" w:hAnsi="Calibri Light" w:cs="Calibri Light"/>
          <w:bCs/>
          <w:color w:val="auto"/>
          <w:kern w:val="0"/>
          <w:sz w:val="24"/>
          <w14:ligatures w14:val="none"/>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BE37AF" w:rsidRPr="00DA3922" w14:paraId="58C0FAB9" w14:textId="77777777" w:rsidTr="007F78CB">
        <w:trPr>
          <w:trHeight w:val="3370"/>
        </w:trPr>
        <w:tc>
          <w:tcPr>
            <w:tcW w:w="9930" w:type="dxa"/>
          </w:tcPr>
          <w:p w14:paraId="7297D39C" w14:textId="77777777" w:rsidR="00BE37AF" w:rsidRPr="00DA3922" w:rsidRDefault="00BE37AF" w:rsidP="00BE37AF">
            <w:pPr>
              <w:spacing w:before="120" w:after="0" w:line="300" w:lineRule="exact"/>
              <w:ind w:left="82"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candidati maggiorenni di nazionalità straniera</w:t>
            </w:r>
            <w:r w:rsidRPr="00DA3922">
              <w:rPr>
                <w:rFonts w:ascii="Calibri Light" w:eastAsia="Times New Roman" w:hAnsi="Calibri Light" w:cs="Calibri Light"/>
                <w:bCs/>
                <w:color w:val="auto"/>
                <w:kern w:val="0"/>
                <w:sz w:val="24"/>
                <w14:ligatures w14:val="none"/>
              </w:rPr>
              <w:t xml:space="preserve"> residenti nel territorio italiano in possesso di un Codice Fiscale e, nel caso di cittadini extra-UE, in possesso di permesso di soggiorno possono attivare un indirizzo di Posta Elettronica Certificata richiedendo l’abbonamento ad un gestore accreditato del servizio (a pagamento) di Posta Elettronica Certificata riconosciuti e indicati dall’AgID sul relativo sito (</w:t>
            </w:r>
            <w:hyperlink r:id="rId11" w:history="1">
              <w:r w:rsidRPr="00DA3922">
                <w:rPr>
                  <w:rFonts w:ascii="Calibri Light" w:eastAsia="Times New Roman" w:hAnsi="Calibri Light" w:cs="Calibri Light"/>
                  <w:b/>
                  <w:color w:val="0000FF"/>
                  <w:kern w:val="0"/>
                  <w:sz w:val="24"/>
                  <w:u w:val="single"/>
                  <w14:ligatures w14:val="none"/>
                </w:rPr>
                <w:t>https://www.agid.gov.it</w:t>
              </w:r>
            </w:hyperlink>
            <w:r w:rsidRPr="00DA3922">
              <w:rPr>
                <w:rFonts w:ascii="Calibri Light" w:eastAsia="Times New Roman" w:hAnsi="Calibri Light" w:cs="Calibri Light"/>
                <w:b/>
                <w:color w:val="auto"/>
                <w:kern w:val="0"/>
                <w:sz w:val="24"/>
                <w14:ligatures w14:val="none"/>
              </w:rPr>
              <w:t>).</w:t>
            </w:r>
          </w:p>
          <w:p w14:paraId="459DFB5D" w14:textId="77777777" w:rsidR="00BE37AF" w:rsidRPr="00DA3922" w:rsidRDefault="00BE37AF" w:rsidP="00BE37AF">
            <w:pPr>
              <w:spacing w:before="120" w:after="0" w:line="300" w:lineRule="exact"/>
              <w:ind w:left="82"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In caso di oggettivo impedimento ad acquisire un indirizzo PEC da parte dei </w:t>
            </w:r>
            <w:r w:rsidRPr="00DA3922">
              <w:rPr>
                <w:rFonts w:ascii="Calibri Light" w:eastAsia="Times New Roman" w:hAnsi="Calibri Light" w:cs="Calibri Light"/>
                <w:b/>
                <w:color w:val="auto"/>
                <w:kern w:val="0"/>
                <w:sz w:val="24"/>
                <w14:ligatures w14:val="none"/>
              </w:rPr>
              <w:t>candidati stranieri</w:t>
            </w:r>
            <w:r w:rsidRPr="00DA3922">
              <w:rPr>
                <w:rFonts w:ascii="Calibri Light" w:eastAsia="Times New Roman" w:hAnsi="Calibri Light" w:cs="Calibri Light"/>
                <w:bCs/>
                <w:color w:val="auto"/>
                <w:kern w:val="0"/>
                <w:sz w:val="24"/>
                <w14:ligatures w14:val="none"/>
              </w:rPr>
              <w:t xml:space="preserve">, è possibile scrivere al seguente indirizzo e-mail </w:t>
            </w:r>
            <w:r w:rsidRPr="0076540F">
              <w:rPr>
                <w:rFonts w:ascii="Calibri Light" w:eastAsia="Times New Roman" w:hAnsi="Calibri Light" w:cs="Calibri Light"/>
                <w:bCs/>
                <w:color w:val="auto"/>
                <w:kern w:val="0"/>
                <w:sz w:val="24"/>
                <w14:ligatures w14:val="none"/>
              </w:rPr>
              <w:t xml:space="preserve">_____________________ </w:t>
            </w:r>
            <w:hyperlink r:id="rId12" w:history="1">
              <w:r w:rsidRPr="0076540F">
                <w:rPr>
                  <w:rFonts w:ascii="Calibri Light" w:eastAsia="Times New Roman" w:hAnsi="Calibri Light" w:cs="Calibri Light"/>
                  <w:color w:val="808080"/>
                  <w:kern w:val="0"/>
                  <w:sz w:val="24"/>
                  <w14:ligatures w14:val="none"/>
                </w:rPr>
                <w:t>[</w:t>
              </w:r>
              <w:r w:rsidRPr="0076540F">
                <w:rPr>
                  <w:rFonts w:ascii="Calibri Light" w:eastAsia="Times New Roman" w:hAnsi="Calibri Light" w:cs="Calibri Light"/>
                  <w:b/>
                  <w:color w:val="808080"/>
                  <w:kern w:val="0"/>
                  <w:sz w:val="24"/>
                  <w14:ligatures w14:val="none"/>
                </w:rPr>
                <w:t>riportare</w:t>
              </w:r>
            </w:hyperlink>
            <w:r w:rsidRPr="0076540F">
              <w:rPr>
                <w:rFonts w:ascii="Calibri Light" w:eastAsia="Times New Roman" w:hAnsi="Calibri Light" w:cs="Calibri Light"/>
                <w:b/>
                <w:color w:val="808080"/>
                <w:kern w:val="0"/>
                <w:sz w:val="24"/>
                <w14:ligatures w14:val="none"/>
              </w:rPr>
              <w:t xml:space="preserve"> indirizzo e-mail dell’Ufficio del Centro procedente]</w:t>
            </w:r>
            <w:r w:rsidRPr="0076540F">
              <w:rPr>
                <w:rFonts w:ascii="Calibri Light" w:eastAsia="Times New Roman" w:hAnsi="Calibri Light" w:cs="Calibri Light"/>
                <w:b/>
                <w:bCs/>
                <w:i/>
                <w:color w:val="A6A6A6"/>
                <w:kern w:val="0"/>
                <w:sz w:val="24"/>
                <w14:ligatures w14:val="none"/>
              </w:rPr>
              <w:t xml:space="preserve"> </w:t>
            </w:r>
            <w:r w:rsidRPr="0076540F">
              <w:rPr>
                <w:rFonts w:ascii="Calibri Light" w:eastAsia="Times New Roman" w:hAnsi="Calibri Light" w:cs="Calibri Light"/>
                <w:bCs/>
                <w:color w:val="auto"/>
                <w:kern w:val="0"/>
                <w:sz w:val="24"/>
                <w14:ligatures w14:val="none"/>
              </w:rPr>
              <w:t>riportando nell’oggetto della e-mail “</w:t>
            </w:r>
            <w:r w:rsidRPr="0076540F">
              <w:rPr>
                <w:rFonts w:ascii="Calibri Light" w:eastAsia="Times New Roman" w:hAnsi="Calibri Light" w:cs="Calibri Light"/>
                <w:b/>
                <w:color w:val="auto"/>
                <w:kern w:val="0"/>
                <w:sz w:val="24"/>
                <w14:ligatures w14:val="none"/>
              </w:rPr>
              <w:t>Supporto PEC - CODICE BANDO _______________</w:t>
            </w:r>
            <w:r w:rsidRPr="0076540F">
              <w:rPr>
                <w:rFonts w:ascii="Calibri Light" w:eastAsia="Times New Roman" w:hAnsi="Calibri Light" w:cs="Calibri Light"/>
                <w:bCs/>
                <w:color w:val="auto"/>
                <w:kern w:val="0"/>
                <w:sz w:val="24"/>
                <w14:ligatures w14:val="none"/>
              </w:rPr>
              <w:t>” al fine di ricevere idoneo</w:t>
            </w:r>
            <w:r w:rsidRPr="00DA3922">
              <w:rPr>
                <w:rFonts w:ascii="Calibri Light" w:eastAsia="Times New Roman" w:hAnsi="Calibri Light" w:cs="Calibri Light"/>
                <w:bCs/>
                <w:color w:val="auto"/>
                <w:kern w:val="0"/>
                <w:sz w:val="24"/>
                <w14:ligatures w14:val="none"/>
              </w:rPr>
              <w:t xml:space="preserve"> supporto per la presentazione della domanda di partecipazione. Nel testo della e-mail il candidato dovrà indicare la motivazione per cui non può acquisire l’indirizzo PEC.</w:t>
            </w:r>
          </w:p>
        </w:tc>
      </w:tr>
    </w:tbl>
    <w:p w14:paraId="76B03390" w14:textId="77777777" w:rsidR="004C1F54" w:rsidRDefault="004C1F54" w:rsidP="00BE37AF">
      <w:pPr>
        <w:spacing w:after="0" w:line="300" w:lineRule="exact"/>
        <w:ind w:left="0" w:right="0" w:firstLine="0"/>
        <w:rPr>
          <w:rFonts w:ascii="Calibri Light" w:eastAsia="Times New Roman" w:hAnsi="Calibri Light" w:cs="Calibri Light"/>
          <w:bCs/>
          <w:color w:val="auto"/>
          <w:kern w:val="0"/>
          <w:sz w:val="24"/>
          <w14:ligatures w14:val="none"/>
        </w:rPr>
      </w:pPr>
    </w:p>
    <w:p w14:paraId="5C03E112" w14:textId="77777777" w:rsidR="00060280"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w:t>
      </w:r>
      <w:r w:rsidR="00EB5B3C"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dovrà essere compilata e presentata </w:t>
      </w:r>
      <w:r w:rsidRPr="00CF4C6D">
        <w:rPr>
          <w:rFonts w:ascii="Calibri Light" w:eastAsia="Times New Roman" w:hAnsi="Calibri Light" w:cs="Calibri Light"/>
          <w:b/>
          <w:color w:val="auto"/>
          <w:kern w:val="0"/>
          <w:sz w:val="24"/>
          <w14:ligatures w14:val="none"/>
        </w:rPr>
        <w:t>esclusivamente telematicamente</w:t>
      </w:r>
      <w:r w:rsidRPr="00DA3922">
        <w:rPr>
          <w:rFonts w:ascii="Calibri Light" w:eastAsia="Times New Roman" w:hAnsi="Calibri Light" w:cs="Calibri Light"/>
          <w:bCs/>
          <w:color w:val="auto"/>
          <w:kern w:val="0"/>
          <w:sz w:val="24"/>
          <w14:ligatures w14:val="none"/>
        </w:rPr>
        <w:t>, utilizzando la</w:t>
      </w:r>
      <w:r w:rsidRPr="00DA3922">
        <w:rPr>
          <w:rFonts w:ascii="Calibri Light" w:eastAsia="Times New Roman" w:hAnsi="Calibri Light" w:cs="Calibri Light"/>
          <w:b/>
          <w:color w:val="auto"/>
          <w:kern w:val="0"/>
          <w:sz w:val="24"/>
          <w14:ligatures w14:val="none"/>
        </w:rPr>
        <w:t xml:space="preserve"> piattaforma informatica CREA DEMETRA </w:t>
      </w:r>
      <w:r w:rsidRPr="00DA3922">
        <w:rPr>
          <w:rFonts w:ascii="Calibri Light" w:eastAsia="Times New Roman" w:hAnsi="Calibri Light" w:cs="Calibri Light"/>
          <w:bCs/>
          <w:color w:val="auto"/>
          <w:kern w:val="0"/>
          <w:sz w:val="24"/>
          <w14:ligatures w14:val="none"/>
        </w:rPr>
        <w:t>accessibile al seguente link</w:t>
      </w:r>
      <w:r w:rsidRPr="00DA3922">
        <w:rPr>
          <w:rFonts w:ascii="Calibri Light" w:eastAsia="Times New Roman" w:hAnsi="Calibri Light" w:cs="Calibri Light"/>
          <w:b/>
          <w:color w:val="auto"/>
          <w:kern w:val="0"/>
          <w:sz w:val="24"/>
          <w14:ligatures w14:val="none"/>
        </w:rPr>
        <w:t xml:space="preserve"> </w:t>
      </w:r>
      <w:hyperlink r:id="rId13" w:history="1">
        <w:r w:rsidRPr="00DA3922">
          <w:rPr>
            <w:rFonts w:ascii="Calibri Light" w:eastAsia="Times New Roman" w:hAnsi="Calibri Light" w:cs="Calibri Light"/>
            <w:b/>
            <w:color w:val="auto"/>
            <w:kern w:val="0"/>
            <w:sz w:val="24"/>
            <w14:ligatures w14:val="none"/>
          </w:rPr>
          <w:t>https://concorsi.crea.gov.it/webapp/concorsi</w:t>
        </w:r>
      </w:hyperlink>
      <w:r w:rsidRPr="00DA3922">
        <w:rPr>
          <w:rFonts w:ascii="Calibri Light" w:eastAsia="Times New Roman" w:hAnsi="Calibri Light" w:cs="Calibri Light"/>
          <w:bCs/>
          <w:color w:val="auto"/>
          <w:kern w:val="0"/>
          <w:sz w:val="24"/>
          <w14:ligatures w14:val="none"/>
        </w:rPr>
        <w:t xml:space="preserve">. </w:t>
      </w:r>
    </w:p>
    <w:p w14:paraId="67605F1A" w14:textId="2D979DB8" w:rsidR="00060280" w:rsidRDefault="00060280" w:rsidP="00060280">
      <w:pPr>
        <w:spacing w:after="120" w:line="300" w:lineRule="exact"/>
        <w:ind w:left="0" w:right="0" w:firstLine="0"/>
        <w:rPr>
          <w:rFonts w:ascii="Calibri Light" w:eastAsia="Times New Roman" w:hAnsi="Calibri Light" w:cs="Calibri Light"/>
          <w:bCs/>
          <w:color w:val="auto"/>
          <w:kern w:val="0"/>
          <w:sz w:val="24"/>
          <w14:ligatures w14:val="none"/>
        </w:rPr>
      </w:pPr>
      <w:r w:rsidRPr="00060280">
        <w:rPr>
          <w:rFonts w:ascii="Calibri Light" w:eastAsia="Times New Roman" w:hAnsi="Calibri Light" w:cs="Calibri Light"/>
          <w:bCs/>
          <w:color w:val="auto"/>
          <w:kern w:val="0"/>
          <w:sz w:val="24"/>
          <w14:ligatures w14:val="none"/>
        </w:rPr>
        <w:t xml:space="preserve">È </w:t>
      </w:r>
      <w:r w:rsidRPr="00F1051D">
        <w:rPr>
          <w:rFonts w:ascii="Calibri Light" w:eastAsia="Times New Roman" w:hAnsi="Calibri Light" w:cs="Calibri Light"/>
          <w:b/>
          <w:color w:val="auto"/>
          <w:kern w:val="0"/>
          <w:sz w:val="24"/>
          <w:u w:val="single"/>
          <w14:ligatures w14:val="none"/>
        </w:rPr>
        <w:t>obbligatorio</w:t>
      </w:r>
      <w:r w:rsidRPr="00060280">
        <w:rPr>
          <w:rFonts w:ascii="Calibri Light" w:eastAsia="Times New Roman" w:hAnsi="Calibri Light" w:cs="Calibri Light"/>
          <w:bCs/>
          <w:color w:val="auto"/>
          <w:kern w:val="0"/>
          <w:sz w:val="24"/>
          <w14:ligatures w14:val="none"/>
        </w:rPr>
        <w:t xml:space="preserve"> accedere alla piattaforma DEMETRA, </w:t>
      </w:r>
      <w:r w:rsidRPr="00060280">
        <w:rPr>
          <w:rFonts w:ascii="Calibri Light" w:eastAsia="Times New Roman" w:hAnsi="Calibri Light" w:cs="Calibri Light"/>
          <w:b/>
          <w:bCs/>
          <w:color w:val="auto"/>
          <w:kern w:val="0"/>
          <w:sz w:val="24"/>
          <w14:ligatures w14:val="none"/>
        </w:rPr>
        <w:t>esclusivamente</w:t>
      </w:r>
      <w:r w:rsidRPr="00060280">
        <w:rPr>
          <w:rFonts w:ascii="Calibri Light" w:eastAsia="Times New Roman" w:hAnsi="Calibri Light" w:cs="Calibri Light"/>
          <w:bCs/>
          <w:color w:val="auto"/>
          <w:kern w:val="0"/>
          <w:sz w:val="24"/>
          <w14:ligatures w14:val="none"/>
        </w:rPr>
        <w:t xml:space="preserve"> </w:t>
      </w:r>
      <w:r w:rsidR="00F1051D" w:rsidRPr="00F1051D">
        <w:rPr>
          <w:rFonts w:ascii="Calibri Light" w:eastAsia="Times New Roman" w:hAnsi="Calibri Light" w:cs="Calibri Light"/>
          <w:b/>
          <w:bCs/>
          <w:color w:val="auto"/>
          <w:kern w:val="0"/>
          <w:sz w:val="24"/>
          <w14:ligatures w14:val="none"/>
        </w:rPr>
        <w:t>a pena di non ammissibilità</w:t>
      </w:r>
      <w:r w:rsidR="00F1051D">
        <w:rPr>
          <w:rFonts w:ascii="Calibri Light" w:eastAsia="Times New Roman" w:hAnsi="Calibri Light" w:cs="Calibri Light"/>
          <w:bCs/>
          <w:color w:val="auto"/>
          <w:kern w:val="0"/>
          <w:sz w:val="24"/>
          <w14:ligatures w14:val="none"/>
        </w:rPr>
        <w:t xml:space="preserve">, </w:t>
      </w:r>
      <w:r w:rsidRPr="00060280">
        <w:rPr>
          <w:rFonts w:ascii="Calibri Light" w:eastAsia="Times New Roman" w:hAnsi="Calibri Light" w:cs="Calibri Light"/>
          <w:bCs/>
          <w:color w:val="auto"/>
          <w:kern w:val="0"/>
          <w:sz w:val="24"/>
          <w14:ligatures w14:val="none"/>
        </w:rPr>
        <w:t>attraverso il sistema pubblico di identità digitale (SPID) o la carta d’identità elettronica (CIE) o l’Identificazione Elettronica e Servizi Fiduciari (eIDAS), salvo i casi indicati più avanti.</w:t>
      </w:r>
    </w:p>
    <w:p w14:paraId="1C67DC7B" w14:textId="32A2C23A"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Le domande dovranno essere presentate</w:t>
      </w:r>
      <w:r w:rsidRPr="00DA3922">
        <w:rPr>
          <w:rFonts w:ascii="Calibri Light" w:eastAsia="Times New Roman" w:hAnsi="Calibri Light" w:cs="Calibri Light"/>
          <w:b/>
          <w:color w:val="auto"/>
          <w:kern w:val="0"/>
          <w:sz w:val="24"/>
          <w14:ligatures w14:val="none"/>
        </w:rPr>
        <w:t xml:space="preserve">, a pena di </w:t>
      </w:r>
      <w:r w:rsidR="00F1051D">
        <w:rPr>
          <w:rFonts w:ascii="Calibri Light" w:eastAsia="Times New Roman" w:hAnsi="Calibri Light" w:cs="Calibri Light"/>
          <w:b/>
          <w:color w:val="auto"/>
          <w:kern w:val="0"/>
          <w:sz w:val="24"/>
          <w14:ligatures w14:val="none"/>
        </w:rPr>
        <w:t>non ammissibilità</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entro e non oltre il termine </w:t>
      </w:r>
      <w:r w:rsidRPr="00DA3922">
        <w:rPr>
          <w:rFonts w:ascii="Calibri Light" w:eastAsia="Times New Roman" w:hAnsi="Calibri Light" w:cs="Calibri Light"/>
          <w:b/>
          <w:color w:val="auto"/>
          <w:kern w:val="0"/>
          <w:sz w:val="24"/>
          <w14:ligatures w14:val="none"/>
        </w:rPr>
        <w:t>perentorio</w:t>
      </w:r>
      <w:r w:rsidRPr="00DA3922">
        <w:rPr>
          <w:rFonts w:ascii="Calibri Light" w:eastAsia="Times New Roman" w:hAnsi="Calibri Light" w:cs="Calibri Light"/>
          <w:bCs/>
          <w:color w:val="auto"/>
          <w:kern w:val="0"/>
          <w:sz w:val="24"/>
          <w14:ligatures w14:val="none"/>
        </w:rPr>
        <w:t xml:space="preserve"> di</w:t>
      </w:r>
      <w:r w:rsidRPr="00DA3922">
        <w:rPr>
          <w:rFonts w:ascii="Calibri Light" w:eastAsia="Times New Roman" w:hAnsi="Calibri Light" w:cs="Calibri Light"/>
          <w:b/>
          <w:color w:val="auto"/>
          <w:kern w:val="0"/>
          <w:sz w:val="24"/>
          <w14:ligatures w14:val="none"/>
        </w:rPr>
        <w:t xml:space="preserve"> </w:t>
      </w:r>
      <w:r w:rsidRPr="0076540F">
        <w:rPr>
          <w:rFonts w:ascii="Calibri Light" w:eastAsia="Times New Roman" w:hAnsi="Calibri Light" w:cs="Calibri Light"/>
          <w:b/>
          <w:color w:val="auto"/>
          <w:kern w:val="0"/>
          <w:sz w:val="24"/>
          <w14:ligatures w14:val="none"/>
        </w:rPr>
        <w:t>____</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
          <w:i/>
          <w:iCs/>
          <w:color w:val="747474"/>
          <w:kern w:val="0"/>
          <w:sz w:val="24"/>
          <w14:ligatures w14:val="none"/>
        </w:rPr>
        <w:t>[inserire il numero di giorni da 10 a 30]</w:t>
      </w:r>
      <w:r w:rsidRPr="00DA3922">
        <w:rPr>
          <w:rFonts w:ascii="Calibri Light" w:eastAsia="Times New Roman" w:hAnsi="Calibri Light" w:cs="Calibri Light"/>
          <w:b/>
          <w:color w:val="auto"/>
          <w:kern w:val="0"/>
          <w:sz w:val="24"/>
          <w14:ligatures w14:val="none"/>
        </w:rPr>
        <w:t xml:space="preserve"> giorni, decorrente dal giorno successivo a quello di pubblicazione del presente </w:t>
      </w:r>
      <w:r w:rsidR="00450069" w:rsidRPr="00022A63">
        <w:rPr>
          <w:rFonts w:ascii="Calibri Light" w:eastAsia="Times New Roman" w:hAnsi="Calibri Light" w:cs="Calibri Light"/>
          <w:b/>
          <w:color w:val="auto"/>
          <w:kern w:val="0"/>
          <w:sz w:val="24"/>
          <w14:ligatures w14:val="none"/>
        </w:rPr>
        <w:t>avviso</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Si considera prodotta nei termini la domanda pervenuta </w:t>
      </w:r>
      <w:r w:rsidRPr="00DA3922">
        <w:rPr>
          <w:rFonts w:ascii="Calibri Light" w:eastAsia="Times New Roman" w:hAnsi="Calibri Light" w:cs="Calibri Light"/>
          <w:b/>
          <w:color w:val="auto"/>
          <w:kern w:val="0"/>
          <w:sz w:val="24"/>
          <w14:ligatures w14:val="none"/>
        </w:rPr>
        <w:lastRenderedPageBreak/>
        <w:t>entro le ore 23:59</w:t>
      </w:r>
      <w:r w:rsidRPr="00DA3922">
        <w:rPr>
          <w:rFonts w:ascii="Calibri Light" w:eastAsia="Times New Roman" w:hAnsi="Calibri Light" w:cs="Calibri Light"/>
          <w:bCs/>
          <w:color w:val="auto"/>
          <w:kern w:val="0"/>
          <w:sz w:val="24"/>
          <w14:ligatures w14:val="none"/>
        </w:rPr>
        <w:t xml:space="preserve"> dell’ultimo giorno utile. Se il termine di scadenza per l'invio </w:t>
      </w:r>
      <w:r w:rsidRPr="00DA3922">
        <w:rPr>
          <w:rFonts w:ascii="Calibri Light" w:eastAsia="Times New Roman" w:hAnsi="Calibri Light" w:cs="Calibri Light"/>
          <w:bCs/>
          <w:i/>
          <w:iCs/>
          <w:color w:val="auto"/>
          <w:kern w:val="0"/>
          <w:sz w:val="24"/>
          <w14:ligatures w14:val="none"/>
        </w:rPr>
        <w:t>on line</w:t>
      </w:r>
      <w:r w:rsidRPr="00DA3922">
        <w:rPr>
          <w:rFonts w:ascii="Calibri Light" w:eastAsia="Times New Roman" w:hAnsi="Calibri Light" w:cs="Calibri Light"/>
          <w:bCs/>
          <w:color w:val="auto"/>
          <w:kern w:val="0"/>
          <w:sz w:val="24"/>
          <w14:ligatures w14:val="none"/>
        </w:rPr>
        <w:t xml:space="preserve"> della domanda cade di sabato o in un giorno festivo, il termine sarà prorogato al primo giorno successivo non festivo.</w:t>
      </w:r>
    </w:p>
    <w:p w14:paraId="57821786" w14:textId="243CBDAB"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data di presentazione della </w:t>
      </w:r>
      <w:r w:rsidR="004C1966"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34CD5C67" w14:textId="77777777"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455EA466" w14:textId="77777777" w:rsidR="00BE37AF" w:rsidRPr="00DA3922" w:rsidRDefault="00BE37AF" w:rsidP="00BE37AF">
      <w:pPr>
        <w:spacing w:before="120" w:after="0" w:line="300" w:lineRule="exact"/>
        <w:ind w:left="0"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Tutte le comunicazioni personali inerenti alla presente procedura selettiva saranno inviate all’indirizzo PEC del candidato e disponibili nella sezione di DEMETRA dedicata alle comunicazioni Ogni ulteriore comunicazione sarà pubblicata nell’area dedicata alla presente procedura sul sito istituzionale del CREA.</w:t>
      </w:r>
    </w:p>
    <w:p w14:paraId="5AD5B3BF" w14:textId="77777777" w:rsidR="00BE37AF" w:rsidRPr="00DA3922" w:rsidRDefault="00BE37AF" w:rsidP="00BE37AF">
      <w:pPr>
        <w:spacing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color w:val="auto"/>
          <w:kern w:val="0"/>
          <w:sz w:val="24"/>
          <w14:ligatures w14:val="none"/>
        </w:rPr>
        <w:t>Il CREA non assume alcuna responsabilità dipendente da inesatte indicazioni del recapito da parte del candidato oppure da mancata o tardiva comunicazione di cambiamento dell’indirizzo PEC indicato nella domanda.</w:t>
      </w:r>
    </w:p>
    <w:p w14:paraId="535D864B"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È sempre consentito completare o modificare la domanda fino all’invio della medesima. Una volta inviata la domanda non è consentito inviare integrazioni, ma soltanto nuove domande in sostituzione della precedente.</w:t>
      </w:r>
    </w:p>
    <w:p w14:paraId="45F5D844" w14:textId="5E626A92" w:rsidR="00BE37AF" w:rsidRPr="00DA3922" w:rsidRDefault="00BE37AF" w:rsidP="00BE37AF">
      <w:pPr>
        <w:spacing w:before="120" w:after="0" w:line="300" w:lineRule="exact"/>
        <w:ind w:left="0" w:right="0" w:firstLine="0"/>
        <w:rPr>
          <w:rFonts w:ascii="Calibri Light" w:eastAsia="Times New Roman" w:hAnsi="Calibri Light" w:cs="Calibri Light"/>
          <w:b/>
          <w:bCs/>
          <w:color w:val="auto"/>
          <w:kern w:val="0"/>
          <w:sz w:val="24"/>
          <w14:ligatures w14:val="none"/>
        </w:rPr>
      </w:pPr>
      <w:r w:rsidRPr="00DA3922">
        <w:rPr>
          <w:rFonts w:ascii="Calibri Light" w:eastAsia="Times New Roman" w:hAnsi="Calibri Light" w:cs="Calibri Light"/>
          <w:b/>
          <w:bCs/>
          <w:color w:val="auto"/>
          <w:kern w:val="0"/>
          <w:sz w:val="24"/>
          <w14:ligatures w14:val="none"/>
        </w:rPr>
        <w:t xml:space="preserve">Nel caso in cui il candidato inviasse più </w:t>
      </w:r>
      <w:r w:rsidR="004C1966" w:rsidRPr="00022A63">
        <w:rPr>
          <w:rFonts w:ascii="Calibri Light" w:eastAsia="Times New Roman" w:hAnsi="Calibri Light" w:cs="Calibri Light"/>
          <w:color w:val="auto"/>
          <w:kern w:val="0"/>
          <w:sz w:val="24"/>
          <w14:ligatures w14:val="none"/>
        </w:rPr>
        <w:t>manifestazione di interesse</w:t>
      </w:r>
      <w:r w:rsidRPr="00DA3922">
        <w:rPr>
          <w:rFonts w:ascii="Calibri Light" w:eastAsia="Times New Roman" w:hAnsi="Calibri Light" w:cs="Calibri Light"/>
          <w:b/>
          <w:bCs/>
          <w:color w:val="auto"/>
          <w:kern w:val="0"/>
          <w:sz w:val="24"/>
          <w14:ligatures w14:val="none"/>
        </w:rPr>
        <w:t>, si considererà esclusivamente l’ultima pervenuta.</w:t>
      </w:r>
    </w:p>
    <w:p w14:paraId="03768D90" w14:textId="1AA34F4D" w:rsidR="00BE37AF" w:rsidRPr="00DA3922" w:rsidRDefault="00BE37AF" w:rsidP="00BE37AF">
      <w:pPr>
        <w:spacing w:before="120"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Si raccomanda ai candidati di assicurarsi della completezza della </w:t>
      </w:r>
      <w:r w:rsidR="00A71677"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prima dell’invio. </w:t>
      </w:r>
    </w:p>
    <w:p w14:paraId="76216D27" w14:textId="77777777" w:rsidR="00BE37AF" w:rsidRPr="00DA3922" w:rsidRDefault="00BE37AF" w:rsidP="00BE37AF">
      <w:pPr>
        <w:spacing w:before="120" w:after="160" w:line="300" w:lineRule="exact"/>
        <w:ind w:left="0" w:right="0" w:firstLine="0"/>
        <w:rPr>
          <w:rFonts w:ascii="Calibri Light" w:eastAsia="Calibri" w:hAnsi="Calibri Light" w:cs="Calibri Light"/>
          <w:bCs/>
          <w:strike/>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Per la presentazione delle domande, il candidato deve procedere come di seguito indicato, avvalendosi del “Manuale utente domanda” presente nella sezione del sito web dell’ente dedicata al bando:</w:t>
      </w:r>
    </w:p>
    <w:p w14:paraId="7B6578EF" w14:textId="27768449" w:rsidR="00BE37AF" w:rsidRPr="00DA3922" w:rsidRDefault="00BE37AF" w:rsidP="00DA3922">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accedere alla piattaforma DEMETRA (https: </w:t>
      </w:r>
      <w:hyperlink r:id="rId14" w:history="1">
        <w:r w:rsidRPr="00DA3922">
          <w:rPr>
            <w:rFonts w:ascii="Calibri Light" w:eastAsia="Calibri" w:hAnsi="Calibri Light" w:cs="Calibri Light"/>
            <w:bCs/>
            <w:color w:val="0000FF"/>
            <w:kern w:val="0"/>
            <w:sz w:val="24"/>
            <w:lang w:eastAsia="en-US"/>
            <w14:ligatures w14:val="none"/>
          </w:rPr>
          <w:t>https://concorsi.crea.gov.it/webapp/concorsi</w:t>
        </w:r>
      </w:hyperlink>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color w:val="auto"/>
          <w:kern w:val="0"/>
          <w:sz w:val="24"/>
          <w:lang w:eastAsia="en-US"/>
          <w14:ligatures w14:val="none"/>
        </w:rPr>
        <w:t>esclusivamente</w:t>
      </w:r>
      <w:r w:rsidR="003E3D4C" w:rsidRPr="00DA3922">
        <w:rPr>
          <w:rFonts w:ascii="Calibri Light" w:eastAsia="Calibri" w:hAnsi="Calibri Light" w:cs="Calibri Light"/>
          <w:b/>
          <w:color w:val="auto"/>
          <w:kern w:val="0"/>
          <w:sz w:val="24"/>
          <w:lang w:eastAsia="en-US"/>
          <w14:ligatures w14:val="none"/>
        </w:rPr>
        <w:t xml:space="preserve">, a pena di non </w:t>
      </w:r>
      <w:r w:rsidR="00F1051D">
        <w:rPr>
          <w:rFonts w:ascii="Calibri Light" w:eastAsia="Calibri" w:hAnsi="Calibri Light" w:cs="Calibri Light"/>
          <w:b/>
          <w:color w:val="auto"/>
          <w:kern w:val="0"/>
          <w:sz w:val="24"/>
          <w:lang w:eastAsia="en-US"/>
          <w14:ligatures w14:val="none"/>
        </w:rPr>
        <w:t>ammissibilità</w:t>
      </w:r>
      <w:r w:rsidR="003E3D4C" w:rsidRPr="00DA3922">
        <w:rPr>
          <w:rFonts w:ascii="Calibri Light" w:eastAsia="Calibri" w:hAnsi="Calibri Light" w:cs="Calibri Light"/>
          <w:b/>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attraverso il sistema pubblico di identità digitale (SPID) o la carta d’identità elettronica (CIE) o</w:t>
      </w:r>
      <w:r w:rsidRPr="00DA3922">
        <w:rPr>
          <w:rFonts w:ascii="Calibri Light" w:eastAsia="Times New Roman" w:hAnsi="Calibri Light" w:cs="Calibri Light"/>
          <w:color w:val="0A0A0A"/>
          <w:kern w:val="0"/>
          <w:sz w:val="24"/>
          <w:shd w:val="clear" w:color="auto" w:fill="FFFFFF"/>
          <w14:ligatures w14:val="none"/>
        </w:rPr>
        <w:t xml:space="preserve"> l’</w:t>
      </w:r>
      <w:r w:rsidRPr="00DA3922">
        <w:rPr>
          <w:rFonts w:ascii="Calibri Light" w:eastAsia="Calibri" w:hAnsi="Calibri Light" w:cs="Calibri Light"/>
          <w:bCs/>
          <w:color w:val="auto"/>
          <w:kern w:val="0"/>
          <w:sz w:val="24"/>
          <w:lang w:eastAsia="en-US"/>
          <w14:ligatures w14:val="none"/>
        </w:rPr>
        <w:t>Identificazione Elettronica e Servizi Fiduciari (eIDAS)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BE37AF" w:rsidRPr="00DA3922" w14:paraId="32262EE2" w14:textId="77777777" w:rsidTr="007F78CB">
        <w:tc>
          <w:tcPr>
            <w:tcW w:w="9921" w:type="dxa"/>
          </w:tcPr>
          <w:p w14:paraId="7EDD6E1E"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 xml:space="preserve">candidati maggiorenni di nazionalità straniera </w:t>
            </w:r>
            <w:r w:rsidRPr="00DA3922">
              <w:rPr>
                <w:rFonts w:ascii="Calibri Light" w:eastAsia="Times New Roman" w:hAnsi="Calibri Light" w:cs="Calibri Light"/>
                <w:bCs/>
                <w:color w:val="auto"/>
                <w:kern w:val="0"/>
                <w:sz w:val="24"/>
                <w14:ligatures w14:val="none"/>
              </w:rPr>
              <w:t xml:space="preserve">non provvisti di SPID o CIE o eIDAS, ma che intendono avvalersene, possono attivarlo seguendo le indicazioni riportate dall’AgID - Agenzia per l'Italia Digitale al seguente link: </w:t>
            </w:r>
            <w:hyperlink r:id="rId15" w:history="1">
              <w:r w:rsidRPr="00DA3922">
                <w:rPr>
                  <w:rFonts w:ascii="Calibri Light" w:eastAsia="Times New Roman" w:hAnsi="Calibri Light" w:cs="Calibri Light"/>
                  <w:bCs/>
                  <w:color w:val="0000FF"/>
                  <w:kern w:val="0"/>
                  <w:sz w:val="24"/>
                  <w:u w:val="single"/>
                  <w14:ligatures w14:val="none"/>
                </w:rPr>
                <w:t>https://helpdesk.spid.gov.it/</w:t>
              </w:r>
            </w:hyperlink>
          </w:p>
          <w:p w14:paraId="0FD67A80" w14:textId="77777777" w:rsidR="00BE37AF" w:rsidRPr="00DA3922" w:rsidRDefault="00BE37AF" w:rsidP="00BE37AF">
            <w:pPr>
              <w:spacing w:before="120" w:after="0" w:line="300" w:lineRule="exact"/>
              <w:ind w:left="0" w:right="0" w:firstLine="0"/>
              <w:rPr>
                <w:rFonts w:ascii="Calibri Light" w:eastAsia="Calibri" w:hAnsi="Calibri Light" w:cs="Calibri Light"/>
                <w:bCs/>
                <w:color w:val="auto"/>
                <w:kern w:val="0"/>
                <w:sz w:val="24"/>
                <w:lang w:eastAsia="en-US"/>
                <w14:ligatures w14:val="none"/>
              </w:rPr>
            </w:pPr>
            <w:r w:rsidRPr="00DA3922">
              <w:rPr>
                <w:rFonts w:ascii="Calibri Light" w:eastAsia="Times New Roman" w:hAnsi="Calibri Light" w:cs="Calibri Light"/>
                <w:b/>
                <w:bCs/>
                <w:color w:val="auto"/>
                <w:kern w:val="0"/>
                <w:sz w:val="24"/>
                <w14:ligatures w14:val="none"/>
              </w:rPr>
              <w:t xml:space="preserve">I candidati </w:t>
            </w:r>
            <w:r w:rsidRPr="00DA3922">
              <w:rPr>
                <w:rFonts w:ascii="Calibri Light" w:eastAsia="Times New Roman" w:hAnsi="Calibri Light" w:cs="Calibri Light"/>
                <w:b/>
                <w:color w:val="auto"/>
                <w:kern w:val="0"/>
                <w:sz w:val="24"/>
                <w14:ligatures w14:val="none"/>
              </w:rPr>
              <w:t>maggiorenni</w:t>
            </w:r>
            <w:r w:rsidRPr="00DA3922">
              <w:rPr>
                <w:rFonts w:ascii="Calibri Light" w:eastAsia="Calibri" w:hAnsi="Calibri Light" w:cs="Calibri Light"/>
                <w:b/>
                <w:bCs/>
                <w:color w:val="auto"/>
                <w:kern w:val="0"/>
                <w:sz w:val="24"/>
                <w:lang w:eastAsia="en-US"/>
                <w14:ligatures w14:val="none"/>
              </w:rPr>
              <w:t xml:space="preserve"> cittadini extracomunitari,</w:t>
            </w:r>
            <w:r w:rsidRPr="00DA3922">
              <w:rPr>
                <w:rFonts w:ascii="Calibri Light" w:eastAsia="Calibri" w:hAnsi="Calibri Light" w:cs="Calibri Light"/>
                <w:bCs/>
                <w:color w:val="auto"/>
                <w:kern w:val="0"/>
                <w:sz w:val="24"/>
                <w:lang w:eastAsia="en-US"/>
                <w14:ligatures w14:val="none"/>
              </w:rPr>
              <w:t xml:space="preserve"> impossibilitati ad attivare SPID, CIE o eIDAS devono procedere secondo le istruzioni indicate nell’</w:t>
            </w:r>
            <w:r w:rsidRPr="00DA3922">
              <w:rPr>
                <w:rFonts w:ascii="Calibri Light" w:eastAsia="Times New Roman" w:hAnsi="Calibri Light" w:cs="Calibri Light"/>
                <w:bCs/>
                <w:color w:val="auto"/>
                <w:kern w:val="0"/>
                <w:sz w:val="24"/>
                <w14:ligatures w14:val="none"/>
              </w:rPr>
              <w:t>Allegato al presente bando</w:t>
            </w:r>
            <w:r w:rsidRPr="00DA3922">
              <w:rPr>
                <w:rFonts w:ascii="Calibri Light" w:eastAsia="Times New Roman" w:hAnsi="Calibri Light" w:cs="Calibri Light"/>
                <w:b/>
                <w:color w:val="auto"/>
                <w:kern w:val="0"/>
                <w:sz w:val="24"/>
                <w14:ligatures w14:val="none"/>
              </w:rPr>
              <w:t xml:space="preserve"> “Accesso DEMETRA per candidati extracomunitari”.</w:t>
            </w:r>
          </w:p>
        </w:tc>
      </w:tr>
    </w:tbl>
    <w:p w14:paraId="7DE15848" w14:textId="77777777" w:rsidR="00BE37AF" w:rsidRPr="00DA3922" w:rsidRDefault="00BE37AF" w:rsidP="00BE37AF">
      <w:pPr>
        <w:numPr>
          <w:ilvl w:val="0"/>
          <w:numId w:val="19"/>
        </w:numPr>
        <w:spacing w:before="120" w:after="160" w:line="300" w:lineRule="exact"/>
        <w:ind w:right="0"/>
        <w:jc w:val="left"/>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scegliere il codice procedura </w:t>
      </w:r>
      <w:r w:rsidRPr="0076540F">
        <w:rPr>
          <w:rFonts w:ascii="Calibri Light" w:eastAsia="Calibri" w:hAnsi="Calibri Light" w:cs="Calibri Light"/>
          <w:bCs/>
          <w:color w:val="auto"/>
          <w:kern w:val="0"/>
          <w:sz w:val="24"/>
          <w:lang w:eastAsia="en-US"/>
          <w14:ligatures w14:val="none"/>
        </w:rPr>
        <w:t>“</w:t>
      </w:r>
      <w:r w:rsidRPr="0076540F">
        <w:rPr>
          <w:rFonts w:ascii="Calibri Light" w:eastAsia="Calibri" w:hAnsi="Calibri Light" w:cs="Calibri Light"/>
          <w:b/>
          <w:bCs/>
          <w:color w:val="auto"/>
          <w:kern w:val="0"/>
          <w:sz w:val="24"/>
          <w:lang w:eastAsia="en-US"/>
          <w14:ligatures w14:val="none"/>
        </w:rPr>
        <w:t>______________________</w:t>
      </w:r>
      <w:r w:rsidRPr="0076540F">
        <w:rPr>
          <w:rFonts w:ascii="Calibri Light" w:eastAsia="Calibri" w:hAnsi="Calibri Light" w:cs="Calibri Light"/>
          <w:bCs/>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i/>
          <w:iCs/>
          <w:color w:val="808080"/>
          <w:kern w:val="0"/>
          <w:sz w:val="24"/>
          <w:lang w:eastAsia="en-US"/>
          <w14:ligatures w14:val="none"/>
        </w:rPr>
        <w:t>[inserire codice procedura</w:t>
      </w:r>
      <w:r w:rsidRPr="00DA3922">
        <w:rPr>
          <w:rFonts w:ascii="Calibri Light" w:eastAsia="Calibri" w:hAnsi="Calibri Light" w:cs="Calibri Light"/>
          <w:b/>
          <w:color w:val="808080"/>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w:t>
      </w:r>
    </w:p>
    <w:p w14:paraId="4904CD99"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EE0000"/>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compilare la domanda mediante l’apposito </w:t>
      </w:r>
      <w:r w:rsidRPr="00DA3922">
        <w:rPr>
          <w:rFonts w:ascii="Calibri Light" w:eastAsia="Calibri" w:hAnsi="Calibri Light" w:cs="Calibri Light"/>
          <w:bCs/>
          <w:i/>
          <w:iCs/>
          <w:color w:val="auto"/>
          <w:kern w:val="0"/>
          <w:sz w:val="24"/>
          <w:lang w:eastAsia="en-US"/>
          <w14:ligatures w14:val="none"/>
        </w:rPr>
        <w:t>form online</w:t>
      </w:r>
      <w:r w:rsidRPr="00DA3922">
        <w:rPr>
          <w:rFonts w:ascii="Calibri Light" w:eastAsia="Calibri" w:hAnsi="Calibri Light" w:cs="Calibri Light"/>
          <w:bCs/>
          <w:color w:val="auto"/>
          <w:kern w:val="0"/>
          <w:sz w:val="24"/>
          <w:lang w:eastAsia="en-US"/>
          <w14:ligatures w14:val="none"/>
        </w:rPr>
        <w:t xml:space="preserve">, provvedendo all’inserimento di tutti i dati e le informazioni richiesti. Le informazioni e le dichiarazioni rese attraverso la compilazione del </w:t>
      </w:r>
      <w:r w:rsidRPr="00DA3922">
        <w:rPr>
          <w:rFonts w:ascii="Calibri Light" w:eastAsia="Calibri" w:hAnsi="Calibri Light" w:cs="Calibri Light"/>
          <w:bCs/>
          <w:i/>
          <w:iCs/>
          <w:color w:val="auto"/>
          <w:kern w:val="0"/>
          <w:sz w:val="24"/>
          <w:lang w:eastAsia="en-US"/>
          <w14:ligatures w14:val="none"/>
        </w:rPr>
        <w:t>form</w:t>
      </w:r>
      <w:r w:rsidRPr="00DA3922">
        <w:rPr>
          <w:rFonts w:ascii="Calibri Light" w:eastAsia="Calibri" w:hAnsi="Calibri Light" w:cs="Calibri Light"/>
          <w:bCs/>
          <w:color w:val="auto"/>
          <w:kern w:val="0"/>
          <w:sz w:val="24"/>
          <w:lang w:eastAsia="en-US"/>
          <w14:ligatures w14:val="none"/>
        </w:rPr>
        <w:t xml:space="preserve"> sono acquisite come autocertificazione e autodichiarazione ai sensi degli articoli 46 e </w:t>
      </w:r>
      <w:r w:rsidRPr="00DA3922">
        <w:rPr>
          <w:rFonts w:ascii="Calibri Light" w:eastAsia="Calibri" w:hAnsi="Calibri Light" w:cs="Calibri Light"/>
          <w:bCs/>
          <w:color w:val="auto"/>
          <w:kern w:val="0"/>
          <w:sz w:val="24"/>
          <w:lang w:eastAsia="en-US"/>
          <w14:ligatures w14:val="none"/>
        </w:rPr>
        <w:lastRenderedPageBreak/>
        <w:t>47 del D.P.R. n. 445/2000. Tali dichiarazioni saranno soggette ai controlli previsti dal medesimo D.P.R. n. 445/2000, effettuati a cura dell’Amministrazione;</w:t>
      </w:r>
    </w:p>
    <w:p w14:paraId="585041C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una sola copia digitale di un </w:t>
      </w:r>
      <w:r w:rsidRPr="00DA3922">
        <w:rPr>
          <w:rFonts w:ascii="Calibri Light" w:eastAsia="Calibri" w:hAnsi="Calibri Light" w:cs="Calibri Light"/>
          <w:b/>
          <w:color w:val="auto"/>
          <w:kern w:val="0"/>
          <w:sz w:val="24"/>
          <w:lang w:eastAsia="en-US"/>
          <w14:ligatures w14:val="none"/>
        </w:rPr>
        <w:t>documento di identità</w:t>
      </w:r>
      <w:r w:rsidRPr="00DA3922">
        <w:rPr>
          <w:rFonts w:ascii="Calibri Light" w:eastAsia="Calibri" w:hAnsi="Calibri Light" w:cs="Calibri Light"/>
          <w:bCs/>
          <w:color w:val="auto"/>
          <w:kern w:val="0"/>
          <w:sz w:val="24"/>
          <w:lang w:eastAsia="en-US"/>
          <w14:ligatures w14:val="none"/>
        </w:rPr>
        <w:t xml:space="preserve"> in corso di validità a corredo della domanda di partecipazione, nell’apposita sezione </w:t>
      </w:r>
      <w:r w:rsidRPr="00DA3922">
        <w:rPr>
          <w:rFonts w:ascii="Calibri Light" w:eastAsia="Calibri" w:hAnsi="Calibri Light" w:cs="Calibri Light"/>
          <w:bCs/>
          <w:i/>
          <w:iCs/>
          <w:color w:val="auto"/>
          <w:kern w:val="0"/>
          <w:sz w:val="24"/>
          <w:lang w:eastAsia="en-US"/>
          <w14:ligatures w14:val="none"/>
        </w:rPr>
        <w:t>Allegati generici – Documento identità;</w:t>
      </w:r>
    </w:p>
    <w:p w14:paraId="19F7FE9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il </w:t>
      </w:r>
      <w:r w:rsidRPr="00DA3922">
        <w:rPr>
          <w:rFonts w:ascii="Calibri Light" w:eastAsia="Calibri" w:hAnsi="Calibri Light" w:cs="Calibri Light"/>
          <w:b/>
          <w:color w:val="auto"/>
          <w:kern w:val="0"/>
          <w:sz w:val="24"/>
          <w:lang w:eastAsia="en-US"/>
          <w14:ligatures w14:val="none"/>
        </w:rPr>
        <w:t>Curriculum Vitae (CV)</w:t>
      </w:r>
      <w:r w:rsidRPr="00DA3922">
        <w:rPr>
          <w:rFonts w:ascii="Calibri Light" w:eastAsia="Calibri" w:hAnsi="Calibri Light" w:cs="Calibri Light"/>
          <w:bCs/>
          <w:color w:val="auto"/>
          <w:kern w:val="0"/>
          <w:sz w:val="24"/>
          <w:lang w:eastAsia="en-US"/>
          <w14:ligatures w14:val="none"/>
        </w:rPr>
        <w:t xml:space="preserve"> nella apposita scheda nel campo “Titoli”, avendo cura di caricare nell’apposita scheda il file del Curriculum vitae e ogni documento/titolo che il candidato ritiene utile produrre.</w:t>
      </w:r>
    </w:p>
    <w:p w14:paraId="59EE4FB4"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 candidati dovranno allegare un </w:t>
      </w:r>
      <w:r w:rsidRPr="004C450D">
        <w:rPr>
          <w:rFonts w:ascii="Calibri Light" w:eastAsia="Calibri" w:hAnsi="Calibri Light" w:cs="Calibri Light"/>
          <w:i/>
          <w:color w:val="auto"/>
          <w:kern w:val="0"/>
          <w:sz w:val="24"/>
          <w:lang w:eastAsia="en-US"/>
          <w14:ligatures w14:val="none"/>
        </w:rPr>
        <w:t>curriculum vitae</w:t>
      </w:r>
      <w:r w:rsidRPr="00DA3922">
        <w:rPr>
          <w:rFonts w:ascii="Calibri Light" w:eastAsia="Calibri" w:hAnsi="Calibri Light" w:cs="Calibri Light"/>
          <w:bCs/>
          <w:color w:val="auto"/>
          <w:kern w:val="0"/>
          <w:sz w:val="24"/>
          <w:lang w:eastAsia="en-US"/>
          <w14:ligatures w14:val="none"/>
        </w:rPr>
        <w:t xml:space="preserve"> redatto in modo analitico, volto a illustrare in modo organico il percorso di studi, le attività di ricerca precedentemente svolte, nonché le eventuali esperienze lavorative, le pubblicazioni, le tesi e gli altri prodotti scientifici, con particolare riferimento a quelle coerenti con l’oggetto del presente bando. </w:t>
      </w:r>
    </w:p>
    <w:p w14:paraId="2674815C" w14:textId="77777777" w:rsidR="00BE37AF" w:rsidRPr="00DA3922" w:rsidRDefault="00BE37AF" w:rsidP="00BE37AF">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DA3922">
        <w:rPr>
          <w:rFonts w:ascii="Calibri Light" w:eastAsia="Calibri" w:hAnsi="Calibri Light" w:cs="Calibri Light"/>
          <w:b/>
          <w:i/>
          <w:iCs/>
          <w:color w:val="808080"/>
          <w:kern w:val="0"/>
          <w:sz w:val="24"/>
          <w:lang w:eastAsia="en-US"/>
          <w14:ligatures w14:val="none"/>
        </w:rPr>
        <w:t>[Riportare il precedente punto nelle “istruzione di compilazione”, c.d. “Nuvola” della scheda creata per caricare il CV su Demetra].</w:t>
      </w:r>
    </w:p>
    <w:p w14:paraId="5E937F83" w14:textId="62D3D208"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Il CV sarà oggetto di valutazione per accertare il </w:t>
      </w:r>
      <w:r w:rsidRPr="00071FDC">
        <w:rPr>
          <w:rFonts w:ascii="Calibri Light" w:eastAsia="Calibri" w:hAnsi="Calibri Light" w:cs="Calibri Light"/>
          <w:b/>
          <w:color w:val="auto"/>
          <w:kern w:val="0"/>
          <w:sz w:val="24"/>
          <w:lang w:eastAsia="en-US"/>
          <w14:ligatures w14:val="none"/>
        </w:rPr>
        <w:t>possesso del requisito di accesso</w:t>
      </w:r>
      <w:r w:rsidRPr="00DA3922">
        <w:rPr>
          <w:rFonts w:ascii="Calibri Light" w:eastAsia="Calibri" w:hAnsi="Calibri Light" w:cs="Calibri Light"/>
          <w:bCs/>
          <w:color w:val="auto"/>
          <w:kern w:val="0"/>
          <w:sz w:val="24"/>
          <w:lang w:eastAsia="en-US"/>
          <w14:ligatures w14:val="none"/>
        </w:rPr>
        <w:t xml:space="preserve"> della idoneità generica del curriculum all'assistenza allo svolgimento di attività di ricerca e successivamente, per i soli candidati idonei, </w:t>
      </w:r>
      <w:r w:rsidR="00F63EF8">
        <w:rPr>
          <w:rFonts w:ascii="Calibri Light" w:eastAsia="Calibri" w:hAnsi="Calibri Light" w:cs="Calibri Light"/>
          <w:bCs/>
          <w:color w:val="auto"/>
          <w:kern w:val="0"/>
          <w:sz w:val="24"/>
          <w:lang w:eastAsia="en-US"/>
          <w14:ligatures w14:val="none"/>
        </w:rPr>
        <w:t>si</w:t>
      </w:r>
      <w:r w:rsidRPr="00DA3922">
        <w:rPr>
          <w:rFonts w:ascii="Calibri Light" w:eastAsia="Calibri" w:hAnsi="Calibri Light" w:cs="Calibri Light"/>
          <w:bCs/>
          <w:color w:val="auto"/>
          <w:kern w:val="0"/>
          <w:sz w:val="24"/>
          <w:lang w:eastAsia="en-US"/>
          <w14:ligatures w14:val="none"/>
        </w:rPr>
        <w:t xml:space="preserve"> procederà alla valutazione dello stesso secondo i criteri di cui al successivo </w:t>
      </w:r>
      <w:r w:rsidR="006E42C9">
        <w:rPr>
          <w:rFonts w:ascii="Calibri Light" w:eastAsia="Calibri" w:hAnsi="Calibri Light" w:cs="Calibri Light"/>
          <w:bCs/>
          <w:color w:val="auto"/>
          <w:kern w:val="0"/>
          <w:sz w:val="24"/>
          <w:lang w:eastAsia="en-US"/>
          <w14:ligatures w14:val="none"/>
        </w:rPr>
        <w:t>a</w:t>
      </w:r>
      <w:r w:rsidRPr="006E42C9">
        <w:rPr>
          <w:rFonts w:ascii="Calibri Light" w:eastAsia="Calibri" w:hAnsi="Calibri Light" w:cs="Calibri Light"/>
          <w:bCs/>
          <w:color w:val="auto"/>
          <w:kern w:val="0"/>
          <w:sz w:val="24"/>
          <w:lang w:eastAsia="en-US"/>
          <w14:ligatures w14:val="none"/>
        </w:rPr>
        <w:t>rticolo</w:t>
      </w:r>
      <w:r w:rsidR="006E42C9" w:rsidRPr="006E42C9">
        <w:rPr>
          <w:rFonts w:ascii="Calibri Light" w:eastAsia="Calibri" w:hAnsi="Calibri Light" w:cs="Calibri Light"/>
          <w:bCs/>
          <w:color w:val="auto"/>
          <w:kern w:val="0"/>
          <w:sz w:val="24"/>
          <w:lang w:eastAsia="en-US"/>
          <w14:ligatures w14:val="none"/>
        </w:rPr>
        <w:t xml:space="preserve"> 9</w:t>
      </w:r>
      <w:r w:rsidR="006E42C9">
        <w:rPr>
          <w:rFonts w:ascii="Calibri Light" w:eastAsia="Calibri" w:hAnsi="Calibri Light" w:cs="Calibri Light"/>
          <w:bCs/>
          <w:color w:val="auto"/>
          <w:kern w:val="0"/>
          <w:sz w:val="24"/>
          <w:lang w:eastAsia="en-US"/>
          <w14:ligatures w14:val="none"/>
        </w:rPr>
        <w:t>.</w:t>
      </w:r>
    </w:p>
    <w:p w14:paraId="5B8F9D4E"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I dati e le informazioni forniti dal candidato nel suddetto CV sono resi ai sensi degli artt. 46 e 47 del D.P.R. n. 445/2000 e la relativa dichiarazione sostitutiva è rilasciata attraverso l’apposizione del flag nel corpo della domanda di partecipazione;</w:t>
      </w:r>
    </w:p>
    <w:p w14:paraId="2F929593" w14:textId="77777777" w:rsidR="00BE37AF" w:rsidRPr="00DA3922" w:rsidRDefault="00BE37AF" w:rsidP="00BE37AF">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DA3922">
        <w:rPr>
          <w:rFonts w:ascii="Calibri Light" w:eastAsia="Calibri" w:hAnsi="Calibri Light" w:cs="Calibri Light"/>
          <w:b/>
          <w:i/>
          <w:iCs/>
          <w:color w:val="808080"/>
          <w:kern w:val="0"/>
          <w:sz w:val="24"/>
          <w:lang w:eastAsia="en-US"/>
          <w14:ligatures w14:val="none"/>
        </w:rPr>
        <w:t>[N.B. creare la griglia di valutazione sulla piattaforma Demetra con la sezione dedicata al curriculum (che dovrà essere “obbligatoriamente” compilata dal candidato), nella quale il candidato dovrà creare la scheda e compilarla caricando materialmente il CV. La griglia per l’attribuzione dei punteggi a), b) e c) di cui al successivo Articolo – dovrà essere creata dalla Commissione].</w:t>
      </w:r>
    </w:p>
    <w:p w14:paraId="2580F2E2"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Per la creazione e compilazione della “scheda” dove caricare il CV, si rimanda a quanto riportato nel “Manuale utente domanda di partecipazione” (in particolare, dalla sezione “Titoli per Area [Compilazione]” in poi) acquisibile al seguente link </w:t>
      </w:r>
      <w:hyperlink r:id="rId16" w:history="1">
        <w:r w:rsidRPr="00DA3922">
          <w:rPr>
            <w:rFonts w:ascii="Calibri Light" w:eastAsia="Calibri" w:hAnsi="Calibri Light" w:cs="Calibri Light"/>
            <w:bCs/>
            <w:color w:val="0000FF"/>
            <w:kern w:val="0"/>
            <w:sz w:val="24"/>
            <w:lang w:eastAsia="en-US"/>
            <w14:ligatures w14:val="none"/>
          </w:rPr>
          <w:t>https://www.crea.gov.it/bandi-di-concorso</w:t>
        </w:r>
      </w:hyperlink>
      <w:r w:rsidRPr="00DA3922">
        <w:rPr>
          <w:rFonts w:ascii="Calibri Light" w:eastAsia="Calibri" w:hAnsi="Calibri Light" w:cs="Calibri Light"/>
          <w:bCs/>
          <w:color w:val="auto"/>
          <w:kern w:val="0"/>
          <w:sz w:val="24"/>
          <w:lang w:eastAsia="en-US"/>
          <w14:ligatures w14:val="none"/>
        </w:rPr>
        <w:t>.</w:t>
      </w:r>
    </w:p>
    <w:p w14:paraId="5EF290B5" w14:textId="77777777" w:rsidR="00BE37AF" w:rsidRPr="00DA3922" w:rsidRDefault="00BE37AF" w:rsidP="00BE37AF">
      <w:pPr>
        <w:suppressAutoHyphens/>
        <w:spacing w:before="120" w:after="60" w:line="300" w:lineRule="exact"/>
        <w:ind w:left="720" w:right="0" w:firstLine="0"/>
        <w:rPr>
          <w:rFonts w:ascii="Calibri Light" w:eastAsia="Times New Roman" w:hAnsi="Calibri Light" w:cs="Calibri Light"/>
          <w:color w:val="auto"/>
          <w:kern w:val="0"/>
          <w:sz w:val="24"/>
          <w:lang w:eastAsia="en-US"/>
          <w14:ligatures w14:val="none"/>
        </w:rPr>
      </w:pPr>
      <w:r w:rsidRPr="00DA3922">
        <w:rPr>
          <w:rFonts w:ascii="Calibri Light" w:eastAsia="Times New Roman" w:hAnsi="Calibri Light" w:cs="Calibri Light"/>
          <w:color w:val="auto"/>
          <w:kern w:val="0"/>
          <w:sz w:val="24"/>
          <w:lang w:eastAsia="en-US"/>
          <w14:ligatures w14:val="none"/>
        </w:rPr>
        <w:t>Il candidato per creare la “scheda titolo” per il CV dovrà obbligatoriamente compilare i campi della sezione “Titoli per area [Compilazione]”, all’interno della piattaforma DEMETRA.</w:t>
      </w:r>
    </w:p>
    <w:p w14:paraId="1AA649F8"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 xml:space="preserve">Il CV dovrà riportare titoli e/o documenti riferiti ad </w:t>
      </w:r>
      <w:r w:rsidRPr="00DA3922">
        <w:rPr>
          <w:rFonts w:ascii="Calibri Light" w:eastAsia="Calibri" w:hAnsi="Calibri Light" w:cs="Calibri Light"/>
          <w:b/>
          <w:bCs/>
          <w:color w:val="auto"/>
          <w:kern w:val="0"/>
          <w:sz w:val="24"/>
          <w:lang w:eastAsia="en-US"/>
          <w14:ligatures w14:val="none"/>
        </w:rPr>
        <w:t>atti certi e identificabili con i singoli elementi di riferimento</w:t>
      </w:r>
      <w:r w:rsidRPr="00DA3922">
        <w:rPr>
          <w:rFonts w:ascii="Calibri Light" w:eastAsia="Calibri" w:hAnsi="Calibri Light" w:cs="Calibri Light"/>
          <w:color w:val="auto"/>
          <w:kern w:val="0"/>
          <w:sz w:val="24"/>
          <w:lang w:eastAsia="en-US"/>
          <w14:ligatures w14:val="none"/>
        </w:rPr>
        <w:t>, quali</w:t>
      </w:r>
      <w:r w:rsidRPr="00DA3922">
        <w:rPr>
          <w:rFonts w:ascii="Calibri Light" w:eastAsia="Calibri" w:hAnsi="Calibri Light" w:cs="Calibri Light"/>
          <w:color w:val="77206D"/>
          <w:kern w:val="0"/>
          <w:sz w:val="24"/>
          <w:lang w:eastAsia="en-US"/>
          <w14:ligatures w14:val="none"/>
        </w:rPr>
        <w:t xml:space="preserve"> </w:t>
      </w:r>
      <w:r w:rsidRPr="00DA3922">
        <w:rPr>
          <w:rFonts w:ascii="Calibri Light" w:eastAsia="Calibri" w:hAnsi="Calibri Light" w:cs="Calibri Light"/>
          <w:color w:val="auto"/>
          <w:kern w:val="0"/>
          <w:sz w:val="24"/>
          <w:lang w:eastAsia="en-US"/>
          <w14:ligatures w14:val="none"/>
        </w:rPr>
        <w:t>ad esempio: data, numero di protocollo, persona fisica o giuridica che ha rilasciato l’atto, etc., nonché corredati da ogni informazione utile per la valutazione quali ad esempio: natura e durata dell’incarico, ruolo svolto dal candidato, etc.</w:t>
      </w:r>
    </w:p>
    <w:p w14:paraId="78707D3E" w14:textId="77777777" w:rsidR="00BE37AF" w:rsidRDefault="00BE37AF" w:rsidP="00BE37AF">
      <w:pPr>
        <w:suppressAutoHyphens/>
        <w:spacing w:before="120" w:after="160" w:line="259" w:lineRule="auto"/>
        <w:ind w:left="219"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Qualora il CV risulti incompleto o irregolare, l’Amministrazione valuta se procedere all’attivazione del soccorso istruttorio, nei limiti e secondo le modalità previste dalla normativa vigente.</w:t>
      </w:r>
    </w:p>
    <w:p w14:paraId="60B055DB" w14:textId="34B31E3D" w:rsidR="00F2767A" w:rsidRPr="00F2767A" w:rsidRDefault="00F2767A" w:rsidP="00F2767A">
      <w:pPr>
        <w:numPr>
          <w:ilvl w:val="0"/>
          <w:numId w:val="19"/>
        </w:numPr>
        <w:spacing w:before="120" w:after="160" w:line="300" w:lineRule="exact"/>
        <w:ind w:right="0"/>
        <w:rPr>
          <w:rFonts w:ascii="Calibri Light" w:eastAsia="Calibri" w:hAnsi="Calibri Light" w:cs="Calibri Light"/>
          <w:color w:val="auto"/>
          <w:kern w:val="0"/>
          <w:sz w:val="24"/>
          <w:lang w:eastAsia="en-US"/>
          <w14:ligatures w14:val="none"/>
        </w:rPr>
      </w:pPr>
      <w:r w:rsidRPr="00F2767A">
        <w:rPr>
          <w:rFonts w:ascii="Calibri Light" w:eastAsia="Calibri" w:hAnsi="Calibri Light" w:cs="Calibri Light"/>
          <w:color w:val="auto"/>
          <w:kern w:val="0"/>
          <w:sz w:val="24"/>
          <w:lang w:eastAsia="en-US"/>
          <w14:ligatures w14:val="none"/>
        </w:rPr>
        <w:t xml:space="preserve">Solo per chi abbia conseguito il titolo di accesso all’estero: caricare una </w:t>
      </w:r>
      <w:r w:rsidRPr="00F2767A">
        <w:rPr>
          <w:rFonts w:ascii="Calibri Light" w:eastAsia="Calibri" w:hAnsi="Calibri Light" w:cs="Calibri Light"/>
          <w:b/>
          <w:bCs/>
          <w:color w:val="auto"/>
          <w:kern w:val="0"/>
          <w:sz w:val="24"/>
          <w:lang w:eastAsia="en-US"/>
          <w14:ligatures w14:val="none"/>
        </w:rPr>
        <w:t>traduzione del titolo di studio</w:t>
      </w:r>
      <w:r w:rsidRPr="00F2767A">
        <w:rPr>
          <w:rFonts w:ascii="Calibri Light" w:eastAsia="Calibri" w:hAnsi="Calibri Light" w:cs="Calibri Light"/>
          <w:color w:val="auto"/>
          <w:kern w:val="0"/>
          <w:sz w:val="24"/>
          <w:lang w:eastAsia="en-US"/>
          <w14:ligatures w14:val="none"/>
        </w:rPr>
        <w:t xml:space="preserve"> conseguito e una documentazione dettagliata del percorso formativo svolto.</w:t>
      </w:r>
      <w:r w:rsidRPr="00F2767A">
        <w:rPr>
          <w:rFonts w:ascii="Calibri Light" w:eastAsia="Calibri" w:hAnsi="Calibri Light" w:cs="Calibri Light"/>
          <w:bCs/>
          <w:color w:val="auto"/>
          <w:kern w:val="0"/>
          <w:sz w:val="24"/>
          <w:lang w:eastAsia="en-US"/>
          <w14:ligatures w14:val="none"/>
        </w:rPr>
        <w:t xml:space="preserve"> nell’apposita sezione </w:t>
      </w:r>
      <w:r w:rsidRPr="00F2767A">
        <w:rPr>
          <w:rFonts w:ascii="Calibri Light" w:eastAsia="Calibri" w:hAnsi="Calibri Light" w:cs="Calibri Light"/>
          <w:bCs/>
          <w:i/>
          <w:iCs/>
          <w:color w:val="auto"/>
          <w:kern w:val="0"/>
          <w:sz w:val="24"/>
          <w:lang w:eastAsia="en-US"/>
          <w14:ligatures w14:val="none"/>
        </w:rPr>
        <w:t>Allegati generici – Altre dichiarazioni/Allegati.</w:t>
      </w:r>
    </w:p>
    <w:p w14:paraId="0E819EAD" w14:textId="77777777" w:rsidR="00BE37AF" w:rsidRPr="00DA3922" w:rsidRDefault="00BE37AF" w:rsidP="00BE37AF">
      <w:pPr>
        <w:suppressAutoHyphens/>
        <w:spacing w:before="120" w:after="60" w:line="240" w:lineRule="atLeast"/>
        <w:ind w:left="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lastRenderedPageBreak/>
        <w:t>L’Amministrazione si riserva la facoltà di procedere a idonei controlli sulla veridicità del contenuto del CV. Le dichiarazioni mendaci o la falsità degli atti, richiamate dall’art. 76 del D.P.R. n. 445/2000, sono punite ai sensi del Codice penale e delle leggi speciali in materia.</w:t>
      </w:r>
    </w:p>
    <w:p w14:paraId="5893C862" w14:textId="415497F2" w:rsidR="00BE37AF" w:rsidRPr="00DA3922" w:rsidRDefault="00BE37AF" w:rsidP="006E42C9">
      <w:pPr>
        <w:spacing w:after="360" w:line="300" w:lineRule="exact"/>
        <w:ind w:left="0" w:right="0" w:firstLine="0"/>
        <w:rPr>
          <w:rFonts w:ascii="Calibri Light" w:eastAsia="Calibri" w:hAnsi="Calibri Light" w:cs="Calibri Light"/>
          <w:b/>
          <w:color w:val="auto"/>
          <w:kern w:val="0"/>
          <w:sz w:val="24"/>
          <w:u w:val="single"/>
          <w:lang w:eastAsia="en-US"/>
          <w14:ligatures w14:val="none"/>
        </w:rPr>
      </w:pPr>
      <w:r w:rsidRPr="00DA3922">
        <w:rPr>
          <w:rFonts w:ascii="Calibri Light" w:eastAsia="Calibri" w:hAnsi="Calibri Light" w:cs="Calibri Light"/>
          <w:bCs/>
          <w:color w:val="auto"/>
          <w:kern w:val="0"/>
          <w:sz w:val="24"/>
          <w:lang w:eastAsia="en-US"/>
          <w14:ligatures w14:val="none"/>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DA3922">
        <w:rPr>
          <w:rFonts w:ascii="Calibri Light" w:eastAsia="Calibri" w:hAnsi="Calibri Light" w:cs="Calibri Light"/>
          <w:bCs/>
          <w:i/>
          <w:iCs/>
          <w:color w:val="auto"/>
          <w:kern w:val="0"/>
          <w:sz w:val="24"/>
          <w:lang w:eastAsia="en-US"/>
          <w14:ligatures w14:val="none"/>
        </w:rPr>
        <w:t>Stato domanda</w:t>
      </w:r>
      <w:r w:rsidRPr="00DA3922">
        <w:rPr>
          <w:rFonts w:ascii="Calibri Light" w:eastAsia="Calibri" w:hAnsi="Calibri Light" w:cs="Calibri Light"/>
          <w:bCs/>
          <w:color w:val="auto"/>
          <w:kern w:val="0"/>
          <w:sz w:val="24"/>
          <w:lang w:eastAsia="en-US"/>
          <w14:ligatures w14:val="none"/>
        </w:rPr>
        <w:t>” il “</w:t>
      </w:r>
      <w:r w:rsidRPr="00DA3922">
        <w:rPr>
          <w:rFonts w:ascii="Calibri Light" w:eastAsia="Calibri" w:hAnsi="Calibri Light" w:cs="Calibri Light"/>
          <w:bCs/>
          <w:i/>
          <w:iCs/>
          <w:color w:val="auto"/>
          <w:kern w:val="0"/>
          <w:sz w:val="24"/>
          <w:lang w:eastAsia="en-US"/>
          <w14:ligatures w14:val="none"/>
        </w:rPr>
        <w:t>Peso domanda: --- MB</w:t>
      </w:r>
      <w:r w:rsidRPr="00DA3922">
        <w:rPr>
          <w:rFonts w:ascii="Calibri Light" w:eastAsia="Calibri" w:hAnsi="Calibri Light" w:cs="Calibri Light"/>
          <w:bCs/>
          <w:color w:val="auto"/>
          <w:kern w:val="0"/>
          <w:sz w:val="24"/>
          <w:lang w:eastAsia="en-US"/>
          <w14:ligatures w14:val="none"/>
        </w:rPr>
        <w:t xml:space="preserve">” indicando il peso di quanto si è caricato e riportando tra parentesi il peso massimo ammesso (200 MB). Inoltre, visualizzando l’anteprima della domanda, nella ultima pagina, è presente il riepilogo dello spazio occupato. </w:t>
      </w:r>
      <w:r w:rsidRPr="00DA3922">
        <w:rPr>
          <w:rFonts w:ascii="Calibri Light" w:eastAsia="Calibri" w:hAnsi="Calibri Light" w:cs="Calibri Light"/>
          <w:b/>
          <w:color w:val="auto"/>
          <w:kern w:val="0"/>
          <w:sz w:val="24"/>
          <w:u w:val="single"/>
          <w:lang w:eastAsia="en-US"/>
          <w14:ligatures w14:val="none"/>
        </w:rPr>
        <w:t>In caso di superamento del predetto limite, il CREA non assume alcuna responsabilità per eventuali disguidi di trasmissione della domanda di partecipazione.</w:t>
      </w:r>
      <w:bookmarkEnd w:id="0"/>
    </w:p>
    <w:p w14:paraId="50354246" w14:textId="09E7263D" w:rsidR="003756D0" w:rsidRPr="0092758E" w:rsidRDefault="008E5B38" w:rsidP="0029449E">
      <w:pPr>
        <w:pStyle w:val="Paragrafoelenco"/>
        <w:numPr>
          <w:ilvl w:val="0"/>
          <w:numId w:val="31"/>
        </w:numPr>
        <w:spacing w:before="360" w:after="120" w:line="247" w:lineRule="auto"/>
        <w:ind w:right="62"/>
        <w:rPr>
          <w:rFonts w:ascii="Calibri Light" w:hAnsi="Calibri Light" w:cs="Calibri Light"/>
          <w:b/>
          <w:color w:val="0070C0"/>
          <w:sz w:val="24"/>
          <w:u w:val="single"/>
        </w:rPr>
      </w:pPr>
      <w:r w:rsidRPr="0092758E">
        <w:rPr>
          <w:rFonts w:ascii="Calibri Light" w:hAnsi="Calibri Light" w:cs="Calibri Light"/>
          <w:b/>
          <w:color w:val="0070C0"/>
          <w:sz w:val="24"/>
          <w:u w:val="single"/>
        </w:rPr>
        <w:t xml:space="preserve">CONTENUTO DELLA </w:t>
      </w:r>
      <w:r w:rsidR="00022A63" w:rsidRPr="00022A63">
        <w:rPr>
          <w:rFonts w:ascii="Calibri Light" w:hAnsi="Calibri Light" w:cs="Calibri Light"/>
          <w:b/>
          <w:color w:val="0070C0"/>
          <w:sz w:val="24"/>
          <w:u w:val="single"/>
        </w:rPr>
        <w:t>MANIFESTAZIONE DI INTERESSE</w:t>
      </w:r>
    </w:p>
    <w:p w14:paraId="176DDB71" w14:textId="5AECE016" w:rsidR="00FB570E" w:rsidRPr="00FB570E" w:rsidRDefault="00FB570E" w:rsidP="00FB570E">
      <w:pPr>
        <w:spacing w:before="60" w:after="60" w:line="270" w:lineRule="atLeast"/>
        <w:rPr>
          <w:rFonts w:ascii="Calibri Light" w:hAnsi="Calibri Light" w:cs="Calibri Light"/>
          <w:sz w:val="24"/>
        </w:rPr>
      </w:pPr>
      <w:r w:rsidRPr="00022A63">
        <w:rPr>
          <w:rFonts w:ascii="Calibri Light" w:hAnsi="Calibri Light" w:cs="Calibri Light"/>
          <w:color w:val="auto"/>
          <w:sz w:val="24"/>
        </w:rPr>
        <w:t xml:space="preserve">Nella </w:t>
      </w:r>
      <w:r w:rsidR="00927421" w:rsidRPr="00022A63">
        <w:rPr>
          <w:rFonts w:ascii="Calibri Light" w:eastAsia="Times New Roman" w:hAnsi="Calibri Light" w:cs="Calibri Light"/>
          <w:color w:val="auto"/>
          <w:kern w:val="0"/>
          <w:sz w:val="24"/>
          <w14:ligatures w14:val="none"/>
        </w:rPr>
        <w:t xml:space="preserve">manifestazione di interesse </w:t>
      </w:r>
      <w:r w:rsidRPr="00022A63">
        <w:rPr>
          <w:rFonts w:ascii="Calibri Light" w:hAnsi="Calibri Light" w:cs="Calibri Light"/>
          <w:color w:val="auto"/>
          <w:sz w:val="24"/>
        </w:rPr>
        <w:t xml:space="preserve">il candidato deve dichiarare, sotto la propria responsabilità e consapevole delle conseguenze derivanti da dichiarazioni mendaci ai sensi dell’art. 76 del D.P.R. 28 dicembre 2000, n. 445 e successive </w:t>
      </w:r>
      <w:r w:rsidRPr="00FB570E">
        <w:rPr>
          <w:rFonts w:ascii="Calibri Light" w:hAnsi="Calibri Light" w:cs="Calibri Light"/>
          <w:sz w:val="24"/>
        </w:rPr>
        <w:t>modifiche ed integrazioni, quanto segue: </w:t>
      </w:r>
    </w:p>
    <w:p w14:paraId="6C88460E" w14:textId="77777777" w:rsidR="00FB570E" w:rsidRPr="00FB570E" w:rsidRDefault="00FB570E" w:rsidP="00FB570E">
      <w:pPr>
        <w:numPr>
          <w:ilvl w:val="0"/>
          <w:numId w:val="24"/>
        </w:numPr>
        <w:spacing w:before="60" w:after="60" w:line="270" w:lineRule="atLeast"/>
        <w:ind w:right="0"/>
        <w:rPr>
          <w:rFonts w:ascii="Calibri Light" w:hAnsi="Calibri Light" w:cs="Calibri Light"/>
          <w:sz w:val="24"/>
        </w:rPr>
      </w:pPr>
      <w:r w:rsidRPr="00FB570E">
        <w:rPr>
          <w:rFonts w:ascii="Calibri Light" w:hAnsi="Calibri Light" w:cs="Calibri Light"/>
          <w:sz w:val="24"/>
        </w:rPr>
        <w:t>il nome, il cognome, la data e il luogo di nascita, il codice fiscale; </w:t>
      </w:r>
    </w:p>
    <w:p w14:paraId="42F47648"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la residenza anagrafica (via/piazza ecc., numero civico, comune, provincia, C.A.P.), l’indirizzo di posta elettronica certificata (PEC) di cui è titolare;  </w:t>
      </w:r>
    </w:p>
    <w:p w14:paraId="376A70EA"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di essere in possesso della cittadinanza italiana o di uno degli stati membri dell’Unione Europea o di uno degli stati terzi con i limiti di cui all’art. 38 del D. Lgs. n. 165/2001 e di avere adeguata conoscenza della lingua italiana;  </w:t>
      </w:r>
    </w:p>
    <w:p w14:paraId="097A82CC" w14:textId="77777777" w:rsidR="00FB570E" w:rsidRPr="00FB570E" w:rsidRDefault="00FB570E" w:rsidP="00FB570E">
      <w:pPr>
        <w:spacing w:before="60" w:after="60" w:line="270" w:lineRule="atLeast"/>
        <w:ind w:left="720"/>
        <w:rPr>
          <w:rFonts w:ascii="Calibri Light" w:hAnsi="Calibri Light" w:cs="Calibri Light"/>
          <w:sz w:val="24"/>
        </w:rPr>
      </w:pPr>
      <w:r w:rsidRPr="00FB570E">
        <w:rPr>
          <w:rFonts w:ascii="Calibri Light" w:hAnsi="Calibri Light" w:cs="Calibri Light"/>
          <w:b/>
          <w:bCs/>
          <w:sz w:val="24"/>
        </w:rPr>
        <w:t>N.B</w:t>
      </w:r>
      <w:r w:rsidRPr="00FB570E">
        <w:rPr>
          <w:rFonts w:ascii="Calibri Light" w:hAnsi="Calibri Light" w:cs="Calibri Light"/>
          <w:sz w:val="24"/>
        </w:rPr>
        <w:t>. le candidate e i candidati di cittadinanza diversa da quella italiana dovranno dichiarare di godere dei diritti civili e politici nello Stato di appartenenza o di provenienza, ovvero i motivi del mancato godimento dei diritti stessi;</w:t>
      </w:r>
    </w:p>
    <w:p w14:paraId="3BF89205"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godere dei diritti civili e politici negli stati di appartenenza o di provenienza;</w:t>
      </w:r>
    </w:p>
    <w:p w14:paraId="4A068F59"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di essere iscritto nelle liste elettorali del Comune di residente/ovvero di non essere iscritto o di essere stato cancellato specificandone i motivi; </w:t>
      </w:r>
    </w:p>
    <w:p w14:paraId="78B638BF"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di non aver riportato condanne penali o provvedimenti definitivi che impediscano il conferimento di incarichi presso la PA; </w:t>
      </w:r>
    </w:p>
    <w:p w14:paraId="1CC74646" w14:textId="21BDD17C" w:rsidR="001D5876" w:rsidRPr="001D5876" w:rsidRDefault="000A6FF9" w:rsidP="001D5876">
      <w:pPr>
        <w:numPr>
          <w:ilvl w:val="0"/>
          <w:numId w:val="25"/>
        </w:numPr>
        <w:spacing w:before="60" w:after="60" w:line="270" w:lineRule="atLeast"/>
        <w:ind w:right="0"/>
        <w:rPr>
          <w:rFonts w:ascii="Calibri Light" w:hAnsi="Calibri Light" w:cs="Calibri Light"/>
          <w:sz w:val="24"/>
        </w:rPr>
      </w:pPr>
      <w:r w:rsidRPr="000A6FF9">
        <w:rPr>
          <w:rFonts w:ascii="Calibri Light" w:hAnsi="Calibri Light" w:cs="Calibri Light"/>
          <w:sz w:val="24"/>
        </w:rPr>
        <w:t>di non trovarsi in alcuna situazione, neppure potenziale, di conflitto di interesse con i dipendenti del Centro; di non intrattenere rapporti personali, professionali o economici che possano interferire con l’imparzialità, l’autonomia e il corretto svolgimento dell’incarico e di impegnarsi a comunicare tempestivamente al CREA qualsiasi circostanza sopravvenuta che possa configurare un conflitto di interesse</w:t>
      </w:r>
      <w:r>
        <w:rPr>
          <w:rFonts w:ascii="Calibri Light" w:hAnsi="Calibri Light" w:cs="Calibri Light"/>
          <w:sz w:val="24"/>
        </w:rPr>
        <w:t>;</w:t>
      </w:r>
    </w:p>
    <w:p w14:paraId="3DD8C715"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non essere stato: </w:t>
      </w:r>
    </w:p>
    <w:p w14:paraId="405A459A" w14:textId="77777777" w:rsidR="00FB570E" w:rsidRPr="00FB570E" w:rsidRDefault="00FB570E" w:rsidP="00E60544">
      <w:pPr>
        <w:pStyle w:val="Paragrafoelenco"/>
        <w:numPr>
          <w:ilvl w:val="0"/>
          <w:numId w:val="23"/>
        </w:numPr>
        <w:spacing w:before="60" w:after="60" w:line="270" w:lineRule="atLeast"/>
        <w:ind w:left="1134" w:right="0"/>
        <w:rPr>
          <w:rFonts w:ascii="Calibri Light" w:hAnsi="Calibri Light" w:cs="Calibri Light"/>
          <w:sz w:val="24"/>
        </w:rPr>
      </w:pPr>
      <w:r w:rsidRPr="00FB570E">
        <w:rPr>
          <w:rFonts w:ascii="Calibri Light" w:hAnsi="Calibri Light" w:cs="Calibri Light"/>
          <w:sz w:val="24"/>
        </w:rPr>
        <w:t xml:space="preserve">destituito o dispensato dall'impiego presso una pubblica amministrazione per persistente insufficiente rendimento, in forza di norme di settore </w:t>
      </w:r>
    </w:p>
    <w:p w14:paraId="622CEEAC" w14:textId="77777777" w:rsidR="00FB570E" w:rsidRPr="00FB570E" w:rsidRDefault="00FB570E" w:rsidP="00E60544">
      <w:pPr>
        <w:pStyle w:val="Paragrafoelenco"/>
        <w:numPr>
          <w:ilvl w:val="0"/>
          <w:numId w:val="23"/>
        </w:numPr>
        <w:spacing w:before="60" w:after="60" w:line="270" w:lineRule="atLeast"/>
        <w:ind w:left="1134" w:right="0"/>
        <w:rPr>
          <w:rFonts w:ascii="Calibri Light" w:hAnsi="Calibri Light" w:cs="Calibri Light"/>
          <w:sz w:val="24"/>
        </w:rPr>
      </w:pPr>
      <w:r w:rsidRPr="00FB570E">
        <w:rPr>
          <w:rFonts w:ascii="Calibri Light" w:hAnsi="Calibri Light" w:cs="Calibri Light"/>
          <w:sz w:val="24"/>
        </w:rPr>
        <w:t xml:space="preserve">licenziato per le medesime ragioni ovvero per motivi disciplinari ai sensi della vigente normativa di legge o contrattuale, </w:t>
      </w:r>
    </w:p>
    <w:p w14:paraId="70CD327E" w14:textId="77777777" w:rsidR="00FB570E" w:rsidRPr="00FB570E" w:rsidRDefault="00FB570E" w:rsidP="00E60544">
      <w:pPr>
        <w:pStyle w:val="Paragrafoelenco"/>
        <w:numPr>
          <w:ilvl w:val="0"/>
          <w:numId w:val="23"/>
        </w:numPr>
        <w:spacing w:before="60" w:after="120" w:line="270" w:lineRule="atLeast"/>
        <w:ind w:left="1134" w:right="0" w:hanging="357"/>
        <w:contextualSpacing w:val="0"/>
        <w:rPr>
          <w:rFonts w:ascii="Calibri Light" w:hAnsi="Calibri Light" w:cs="Calibri Light"/>
          <w:sz w:val="24"/>
        </w:rPr>
      </w:pPr>
      <w:r w:rsidRPr="00FB570E">
        <w:rPr>
          <w:rFonts w:ascii="Calibri Light" w:hAnsi="Calibri Light" w:cs="Calibri Light"/>
          <w:sz w:val="24"/>
        </w:rPr>
        <w:t xml:space="preserve">dichiarato decaduto per aver conseguito la nomina o l'assunzione mediante la produzione di documenti falsi o viziati da nullità insanabile. </w:t>
      </w:r>
    </w:p>
    <w:p w14:paraId="0B170F34" w14:textId="77777777" w:rsidR="00FB570E" w:rsidRPr="00FB570E" w:rsidRDefault="00FB570E" w:rsidP="00E60544">
      <w:pPr>
        <w:pStyle w:val="Paragrafoelenco"/>
        <w:spacing w:before="120" w:after="120" w:line="270" w:lineRule="atLeast"/>
        <w:ind w:left="709"/>
        <w:contextualSpacing w:val="0"/>
        <w:rPr>
          <w:rFonts w:ascii="Calibri Light" w:hAnsi="Calibri Light" w:cs="Calibri Light"/>
          <w:sz w:val="24"/>
        </w:rPr>
      </w:pPr>
      <w:r w:rsidRPr="00FB570E">
        <w:rPr>
          <w:rFonts w:ascii="Calibri Light" w:hAnsi="Calibri Light" w:cs="Calibri Light"/>
          <w:b/>
          <w:bCs/>
          <w:sz w:val="24"/>
        </w:rPr>
        <w:lastRenderedPageBreak/>
        <w:t>N.B.</w:t>
      </w:r>
      <w:r w:rsidRPr="00FB570E">
        <w:rPr>
          <w:rFonts w:ascii="Calibri Light" w:hAnsi="Calibri Light" w:cs="Calibri Light"/>
          <w:sz w:val="24"/>
        </w:rPr>
        <w:t xml:space="preserve"> in caso contrario vanno specificati gli estremi e i motivi del provvedimento di destituzione, dispensa, decadenza o licenziamento; per tali ipotesi procedere tramite apposita/e dichiarazione/i ai sensi degli artt. 46 e 47 del D.P.R. n. 445/2000. </w:t>
      </w:r>
    </w:p>
    <w:p w14:paraId="0EAEE216"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a tempo indeterminato di Università e Enti di ricerca;</w:t>
      </w:r>
    </w:p>
    <w:p w14:paraId="66240F3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delle istituzioni di alta formazione o ricerca (per esempio la Scuola Normale Superiore, la SISSA, ecc.), i cui diplomi di perfezionamento siano legalmente equivalenti a un dottorato di ricerca, come stabilito dall’art. 74 del D.P.R. 382/1980;</w:t>
      </w:r>
    </w:p>
    <w:p w14:paraId="106813F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non aver fruito di contratti come ricercatori a tempo determinato, di cui all’art. 24 della Legge n. 240/2010;</w:t>
      </w:r>
    </w:p>
    <w:p w14:paraId="03D3791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non aver fruito di contratti a tempo determinato da ricercatore o da tecnologo, ai sensi del CCNL Istruzione e Ricerca;</w:t>
      </w:r>
    </w:p>
    <w:p w14:paraId="62D88F2A" w14:textId="157B3DFC" w:rsidR="00FB570E" w:rsidRPr="0016731C" w:rsidRDefault="00FB570E" w:rsidP="00FB570E">
      <w:pPr>
        <w:numPr>
          <w:ilvl w:val="0"/>
          <w:numId w:val="25"/>
        </w:numPr>
        <w:spacing w:before="60" w:after="60" w:line="270" w:lineRule="atLeast"/>
        <w:ind w:right="0"/>
        <w:rPr>
          <w:rFonts w:ascii="Calibri Light" w:hAnsi="Calibri Light" w:cs="Calibri Light"/>
          <w:sz w:val="24"/>
        </w:rPr>
      </w:pPr>
      <w:r w:rsidRPr="0016731C">
        <w:rPr>
          <w:rFonts w:ascii="Calibri Light" w:hAnsi="Calibri Light" w:cs="Calibri Light"/>
          <w:sz w:val="24"/>
        </w:rPr>
        <w:t xml:space="preserve">di </w:t>
      </w:r>
      <w:r w:rsidR="00E6781F">
        <w:rPr>
          <w:rFonts w:ascii="Calibri Light" w:hAnsi="Calibri Light" w:cs="Calibri Light"/>
          <w:sz w:val="24"/>
        </w:rPr>
        <w:t xml:space="preserve">aver presentato </w:t>
      </w:r>
      <w:r w:rsidRPr="0016731C">
        <w:rPr>
          <w:rFonts w:ascii="Calibri Light" w:hAnsi="Calibri Light" w:cs="Calibri Light"/>
          <w:sz w:val="24"/>
        </w:rPr>
        <w:t xml:space="preserve">un curriculum </w:t>
      </w:r>
      <w:r w:rsidR="00E6781F">
        <w:rPr>
          <w:rFonts w:ascii="Calibri Light" w:hAnsi="Calibri Light" w:cs="Calibri Light"/>
          <w:sz w:val="24"/>
        </w:rPr>
        <w:t xml:space="preserve">completo e pertinente alle indicazioni del presente Avviso; </w:t>
      </w:r>
    </w:p>
    <w:p w14:paraId="758A671D" w14:textId="77777777" w:rsidR="009F3EF9" w:rsidRPr="009F3EF9" w:rsidRDefault="009F3EF9" w:rsidP="009F3EF9">
      <w:pPr>
        <w:pStyle w:val="Paragrafoelenco"/>
        <w:numPr>
          <w:ilvl w:val="0"/>
          <w:numId w:val="25"/>
        </w:numPr>
        <w:rPr>
          <w:rFonts w:ascii="Calibri Light" w:hAnsi="Calibri Light" w:cs="Calibri Light"/>
          <w:sz w:val="24"/>
        </w:rPr>
      </w:pPr>
      <w:r w:rsidRPr="009F3EF9">
        <w:rPr>
          <w:rFonts w:ascii="Calibri Light" w:hAnsi="Calibri Light" w:cs="Calibri Light"/>
          <w:sz w:val="24"/>
        </w:rPr>
        <w:t xml:space="preserve">di possedere il titolo di laurea magistrale o a ciclo unico o il titolo equivalente conseguito all'estero, riportando il titolo di laurea, la denominazione, la data e l’Istituto dove è stato conseguito. </w:t>
      </w:r>
      <w:r w:rsidRPr="009F3EF9">
        <w:rPr>
          <w:rFonts w:ascii="Calibri Light" w:hAnsi="Calibri Light" w:cs="Calibri Light"/>
          <w:b/>
          <w:bCs/>
          <w:sz w:val="24"/>
        </w:rPr>
        <w:t>In caso di titolo estero</w:t>
      </w:r>
      <w:r w:rsidRPr="009F3EF9">
        <w:rPr>
          <w:rFonts w:ascii="Calibri Light" w:hAnsi="Calibri Light" w:cs="Calibri Light"/>
          <w:sz w:val="24"/>
        </w:rPr>
        <w:t xml:space="preserve"> di allegare la traduzione del titolo e la documentazione attestante il percorso formativo svolto;</w:t>
      </w:r>
    </w:p>
    <w:p w14:paraId="424AFBEA" w14:textId="50497C62" w:rsidR="00F326DE" w:rsidRPr="00F326DE" w:rsidRDefault="00F326DE" w:rsidP="00FB570E">
      <w:pPr>
        <w:numPr>
          <w:ilvl w:val="0"/>
          <w:numId w:val="25"/>
        </w:numPr>
        <w:spacing w:before="60" w:after="60" w:line="270" w:lineRule="atLeast"/>
        <w:ind w:right="0"/>
        <w:rPr>
          <w:rFonts w:ascii="Calibri Light" w:hAnsi="Calibri Light" w:cs="Calibri Light"/>
          <w:sz w:val="24"/>
        </w:rPr>
      </w:pPr>
      <w:r w:rsidRPr="00F326DE">
        <w:rPr>
          <w:rFonts w:ascii="Calibri Light" w:hAnsi="Calibri Light" w:cs="Calibri Light"/>
          <w:b/>
          <w:bCs/>
          <w:i/>
          <w:iCs/>
          <w:color w:val="808080" w:themeColor="background1" w:themeShade="80"/>
          <w:sz w:val="24"/>
        </w:rPr>
        <w:t>[eventuale]</w:t>
      </w:r>
      <w:r w:rsidRPr="00F326DE">
        <w:rPr>
          <w:rFonts w:ascii="Calibri Light" w:hAnsi="Calibri Light" w:cs="Calibri Light"/>
          <w:b/>
          <w:bCs/>
          <w:i/>
          <w:iCs/>
          <w:sz w:val="24"/>
        </w:rPr>
        <w:t xml:space="preserve"> </w:t>
      </w:r>
      <w:r w:rsidR="001E6E4D">
        <w:rPr>
          <w:rFonts w:ascii="Calibri Light" w:hAnsi="Calibri Light" w:cs="Calibri Light"/>
          <w:sz w:val="24"/>
        </w:rPr>
        <w:t xml:space="preserve">di possedere gli </w:t>
      </w:r>
      <w:r w:rsidRPr="00F326DE">
        <w:rPr>
          <w:rFonts w:ascii="Calibri Light" w:hAnsi="Calibri Light" w:cs="Calibri Light"/>
          <w:sz w:val="24"/>
        </w:rPr>
        <w:t>ulteriori requisiti di ammissione</w:t>
      </w:r>
      <w:r w:rsidR="001E6E4D">
        <w:rPr>
          <w:rFonts w:ascii="Calibri Light" w:hAnsi="Calibri Light" w:cs="Calibri Light"/>
          <w:sz w:val="24"/>
        </w:rPr>
        <w:t xml:space="preserve"> richiesti</w:t>
      </w:r>
      <w:r w:rsidRPr="00F326DE">
        <w:rPr>
          <w:rFonts w:ascii="Calibri Light" w:hAnsi="Calibri Light" w:cs="Calibri Light"/>
          <w:sz w:val="24"/>
        </w:rPr>
        <w:t xml:space="preserve"> </w:t>
      </w:r>
      <w:r w:rsidR="001E6E4D">
        <w:rPr>
          <w:rFonts w:ascii="Calibri Light" w:hAnsi="Calibri Light" w:cs="Calibri Light"/>
          <w:sz w:val="24"/>
        </w:rPr>
        <w:t>all’art. ___</w:t>
      </w:r>
      <w:r w:rsidR="007D019A">
        <w:rPr>
          <w:rFonts w:ascii="Calibri Light" w:hAnsi="Calibri Light" w:cs="Calibri Light"/>
          <w:sz w:val="24"/>
        </w:rPr>
        <w:t xml:space="preserve"> del presente Avviso;</w:t>
      </w:r>
    </w:p>
    <w:p w14:paraId="7851DAEA" w14:textId="2D4EC792"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a conoscenza della lingua inglese</w:t>
      </w:r>
      <w:r w:rsidRPr="00FB570E">
        <w:rPr>
          <w:rFonts w:ascii="Calibri Light" w:hAnsi="Calibri Light" w:cs="Calibri Light"/>
          <w:color w:val="808080" w:themeColor="background1" w:themeShade="80"/>
          <w:sz w:val="24"/>
        </w:rPr>
        <w:t> </w:t>
      </w:r>
      <w:r w:rsidRPr="001A0F11">
        <w:rPr>
          <w:rFonts w:ascii="Calibri Light" w:hAnsi="Calibri Light" w:cs="Calibri Light"/>
          <w:b/>
          <w:i/>
          <w:color w:val="808080" w:themeColor="background1" w:themeShade="80"/>
          <w:sz w:val="24"/>
        </w:rPr>
        <w:t>[</w:t>
      </w:r>
      <w:r w:rsidRPr="00FB570E">
        <w:rPr>
          <w:rFonts w:ascii="Calibri Light" w:hAnsi="Calibri Light" w:cs="Calibri Light"/>
          <w:sz w:val="24"/>
        </w:rPr>
        <w:t>di livello __________ </w:t>
      </w:r>
      <w:r w:rsidRPr="00FB570E">
        <w:rPr>
          <w:rFonts w:ascii="Calibri Light" w:hAnsi="Calibri Light" w:cs="Calibri Light"/>
          <w:b/>
          <w:bCs/>
          <w:i/>
          <w:iCs/>
          <w:color w:val="808080" w:themeColor="background1" w:themeShade="80"/>
          <w:sz w:val="24"/>
        </w:rPr>
        <w:t>- indicare il livello se richiesto dal bando]</w:t>
      </w:r>
      <w:r w:rsidRPr="00FB570E">
        <w:rPr>
          <w:rFonts w:ascii="Calibri Light" w:hAnsi="Calibri Light" w:cs="Calibri Light"/>
          <w:sz w:val="24"/>
        </w:rPr>
        <w:t>;</w:t>
      </w:r>
    </w:p>
    <w:p w14:paraId="77482FC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in possesso di competenze informatiche, intese come capacità di utilizzo autonomo e consapevole dei principali strumenti e applicazioni informatiche di uso comune. </w:t>
      </w:r>
    </w:p>
    <w:p w14:paraId="275EC1C9" w14:textId="77777777" w:rsidR="00FB570E" w:rsidRPr="00FB570E" w:rsidRDefault="00FB570E" w:rsidP="00FB570E">
      <w:pPr>
        <w:spacing w:before="60" w:after="60" w:line="270" w:lineRule="atLeast"/>
        <w:rPr>
          <w:rFonts w:ascii="Calibri Light" w:hAnsi="Calibri Light" w:cs="Calibri Light"/>
          <w:sz w:val="24"/>
        </w:rPr>
      </w:pPr>
      <w:r w:rsidRPr="00FB570E">
        <w:rPr>
          <w:rFonts w:ascii="Calibri Light" w:hAnsi="Calibri Light" w:cs="Calibri Light"/>
          <w:b/>
          <w:bCs/>
          <w:sz w:val="24"/>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FB570E">
        <w:rPr>
          <w:rFonts w:ascii="Calibri Light" w:hAnsi="Calibri Light" w:cs="Calibri Light"/>
          <w:sz w:val="24"/>
        </w:rPr>
        <w:t> </w:t>
      </w:r>
    </w:p>
    <w:p w14:paraId="549A4AD2" w14:textId="77777777" w:rsidR="003756D0" w:rsidRPr="0092758E" w:rsidRDefault="003756D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PROCEDURA DI SELEZIONE</w:t>
      </w:r>
    </w:p>
    <w:p w14:paraId="1903F456" w14:textId="66EE6669" w:rsidR="003756D0" w:rsidRPr="0092758E" w:rsidRDefault="00947F86" w:rsidP="003756D0">
      <w:pPr>
        <w:spacing w:before="120"/>
        <w:ind w:right="283"/>
        <w:rPr>
          <w:rFonts w:ascii="Calibri Light" w:hAnsi="Calibri Light" w:cs="Calibri Light"/>
          <w:sz w:val="24"/>
        </w:rPr>
      </w:pPr>
      <w:r w:rsidRPr="00947F86">
        <w:rPr>
          <w:rFonts w:ascii="Calibri Light" w:hAnsi="Calibri Light" w:cs="Calibri Light"/>
          <w:sz w:val="24"/>
        </w:rPr>
        <w:t xml:space="preserve">La valutazione delle manifestazioni di interesse è effettuata dal Responsabile della ricerca/progetto assistito e da un ricercatore/tecnologo del CREA competente per la materia di cui trattasi, assistiti da un segretario incaricato di verbalizzare le valutazioni di ogni singolo candidato. </w:t>
      </w:r>
    </w:p>
    <w:p w14:paraId="23DA0580" w14:textId="69F6BA39" w:rsidR="00012CFD" w:rsidRPr="00FA4D2D" w:rsidRDefault="00B63D10" w:rsidP="0043242F">
      <w:pPr>
        <w:spacing w:before="120"/>
        <w:ind w:right="283"/>
        <w:rPr>
          <w:rFonts w:ascii="Times New Roman" w:eastAsia="Times New Roman" w:hAnsi="Times New Roman" w:cs="Times New Roman"/>
          <w:color w:val="auto"/>
          <w:spacing w:val="-2"/>
          <w:kern w:val="0"/>
          <w:sz w:val="24"/>
          <w14:ligatures w14:val="none"/>
        </w:rPr>
      </w:pPr>
      <w:r>
        <w:rPr>
          <w:rFonts w:ascii="Calibri Light" w:eastAsia="Times New Roman" w:hAnsi="Calibri Light" w:cs="Calibri Light"/>
          <w:color w:val="auto"/>
          <w:spacing w:val="-2"/>
          <w:kern w:val="0"/>
          <w:sz w:val="24"/>
          <w14:ligatures w14:val="none"/>
        </w:rPr>
        <w:t>I</w:t>
      </w:r>
      <w:r w:rsidRPr="00FA4D2D">
        <w:rPr>
          <w:rFonts w:ascii="Calibri Light" w:eastAsia="Times New Roman" w:hAnsi="Calibri Light" w:cs="Calibri Light"/>
          <w:color w:val="auto"/>
          <w:spacing w:val="-2"/>
          <w:kern w:val="0"/>
          <w:sz w:val="24"/>
          <w14:ligatures w14:val="none"/>
        </w:rPr>
        <w:t xml:space="preserve">l Responsabile della ricerca/progetto, come sopra supportato, </w:t>
      </w:r>
      <w:r w:rsidR="009F64BB" w:rsidRPr="0043242F">
        <w:rPr>
          <w:rStyle w:val="CharacterStyle2"/>
          <w:rFonts w:ascii="Calibri Light" w:hAnsi="Calibri Light" w:cs="Calibri Light"/>
          <w:spacing w:val="-2"/>
          <w:sz w:val="24"/>
        </w:rPr>
        <w:t>effettua dapprima una valutazione complessiva dei curricula di ogni singolo candidato,</w:t>
      </w:r>
      <w:r w:rsidR="00960F38" w:rsidRPr="0043242F">
        <w:rPr>
          <w:rStyle w:val="CharacterStyle2"/>
          <w:rFonts w:ascii="Calibri Light" w:hAnsi="Calibri Light" w:cs="Calibri Light"/>
          <w:spacing w:val="-2"/>
          <w:sz w:val="24"/>
          <w:szCs w:val="24"/>
        </w:rPr>
        <w:t xml:space="preserve"> </w:t>
      </w:r>
      <w:r w:rsidR="00012CFD" w:rsidRPr="00FA4D2D">
        <w:rPr>
          <w:rFonts w:ascii="Calibri Light" w:eastAsia="Times New Roman" w:hAnsi="Calibri Light" w:cs="Calibri Light"/>
          <w:color w:val="auto"/>
          <w:spacing w:val="-2"/>
          <w:kern w:val="0"/>
          <w:sz w:val="24"/>
          <w14:ligatures w14:val="none"/>
        </w:rPr>
        <w:t>sulla base del profilo scientifico-professionale, esprime</w:t>
      </w:r>
      <w:r w:rsidR="005B0473" w:rsidRPr="00022A63">
        <w:rPr>
          <w:rFonts w:ascii="Calibri Light" w:eastAsia="Times New Roman" w:hAnsi="Calibri Light" w:cs="Calibri Light"/>
          <w:color w:val="auto"/>
          <w:spacing w:val="-2"/>
          <w:kern w:val="0"/>
          <w:sz w:val="24"/>
          <w14:ligatures w14:val="none"/>
        </w:rPr>
        <w:t>ndo</w:t>
      </w:r>
      <w:r w:rsidR="00012CFD" w:rsidRPr="00FA4D2D">
        <w:rPr>
          <w:rFonts w:ascii="Calibri Light" w:eastAsia="Times New Roman" w:hAnsi="Calibri Light" w:cs="Calibri Light"/>
          <w:color w:val="auto"/>
          <w:spacing w:val="-2"/>
          <w:kern w:val="0"/>
          <w:sz w:val="24"/>
          <w14:ligatures w14:val="none"/>
        </w:rPr>
        <w:t xml:space="preserve"> un </w:t>
      </w:r>
      <w:r w:rsidR="00012CFD" w:rsidRPr="00FA4D2D">
        <w:rPr>
          <w:rFonts w:ascii="Calibri Light" w:eastAsia="Times New Roman" w:hAnsi="Calibri Light" w:cs="Calibri Light"/>
          <w:b/>
          <w:bCs/>
          <w:color w:val="auto"/>
          <w:spacing w:val="-2"/>
          <w:kern w:val="0"/>
          <w:sz w:val="24"/>
          <w14:ligatures w14:val="none"/>
        </w:rPr>
        <w:t xml:space="preserve">giudizio generale e motivato </w:t>
      </w:r>
      <w:r w:rsidR="00012CFD" w:rsidRPr="00FA4D2D">
        <w:rPr>
          <w:rFonts w:ascii="Calibri Light" w:eastAsia="Times New Roman" w:hAnsi="Calibri Light" w:cs="Calibri Light"/>
          <w:color w:val="auto"/>
          <w:spacing w:val="-2"/>
          <w:kern w:val="0"/>
          <w:sz w:val="24"/>
          <w14:ligatures w14:val="none"/>
        </w:rPr>
        <w:t xml:space="preserve">di </w:t>
      </w:r>
      <w:r w:rsidR="00012CFD" w:rsidRPr="00FA4D2D">
        <w:rPr>
          <w:rFonts w:ascii="Calibri Light" w:eastAsia="Times New Roman" w:hAnsi="Calibri Light" w:cs="Calibri Light"/>
          <w:b/>
          <w:bCs/>
          <w:color w:val="auto"/>
          <w:spacing w:val="-2"/>
          <w:kern w:val="0"/>
          <w:sz w:val="24"/>
          <w14:ligatures w14:val="none"/>
        </w:rPr>
        <w:t xml:space="preserve">idoneità o non idoneità </w:t>
      </w:r>
      <w:r w:rsidR="00012CFD" w:rsidRPr="00FA4D2D">
        <w:rPr>
          <w:rFonts w:ascii="Calibri Light" w:eastAsia="Times New Roman" w:hAnsi="Calibri Light" w:cs="Calibri Light"/>
          <w:color w:val="auto"/>
          <w:spacing w:val="-2"/>
          <w:kern w:val="0"/>
          <w:sz w:val="24"/>
          <w14:ligatures w14:val="none"/>
        </w:rPr>
        <w:t xml:space="preserve">del </w:t>
      </w:r>
      <w:r w:rsidR="00012CFD" w:rsidRPr="00BC7241">
        <w:rPr>
          <w:rFonts w:ascii="Calibri Light" w:eastAsia="Times New Roman" w:hAnsi="Calibri Light" w:cs="Calibri Light"/>
          <w:i/>
          <w:iCs/>
          <w:color w:val="auto"/>
          <w:spacing w:val="-2"/>
          <w:kern w:val="0"/>
          <w:sz w:val="24"/>
          <w14:ligatures w14:val="none"/>
        </w:rPr>
        <w:t>curriculum</w:t>
      </w:r>
      <w:r w:rsidR="00012CFD" w:rsidRPr="00FA4D2D">
        <w:rPr>
          <w:rFonts w:ascii="Calibri Light" w:eastAsia="Times New Roman" w:hAnsi="Calibri Light" w:cs="Calibri Light"/>
          <w:color w:val="auto"/>
          <w:spacing w:val="-2"/>
          <w:kern w:val="0"/>
          <w:sz w:val="24"/>
          <w14:ligatures w14:val="none"/>
        </w:rPr>
        <w:t xml:space="preserve"> all’assistenza allo svolgimento dell’attività di ricerca in oggetto</w:t>
      </w:r>
      <w:r w:rsidR="00012CFD" w:rsidRPr="00FA4D2D">
        <w:rPr>
          <w:rFonts w:ascii="Times New Roman" w:eastAsia="Times New Roman" w:hAnsi="Times New Roman" w:cs="Times New Roman"/>
          <w:color w:val="auto"/>
          <w:spacing w:val="-2"/>
          <w:kern w:val="0"/>
          <w:sz w:val="24"/>
          <w14:ligatures w14:val="none"/>
        </w:rPr>
        <w:t xml:space="preserve">. </w:t>
      </w:r>
    </w:p>
    <w:p w14:paraId="6BA5BE1D" w14:textId="2082FD3B" w:rsidR="008E70B3" w:rsidRPr="0043242F" w:rsidRDefault="009F64BB" w:rsidP="003A2327">
      <w:pPr>
        <w:pStyle w:val="Style1"/>
        <w:kinsoku w:val="0"/>
        <w:spacing w:before="120" w:after="120"/>
        <w:ind w:right="102"/>
        <w:jc w:val="both"/>
        <w:rPr>
          <w:rStyle w:val="CharacterStyle2"/>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 xml:space="preserve">In caso di mancato possesso del requisito, l’inidoneità sarà motivata e successivamente comunicata l’esclusione al candidato. </w:t>
      </w:r>
    </w:p>
    <w:tbl>
      <w:tblPr>
        <w:tblStyle w:val="Grigliatabella"/>
        <w:tblW w:w="0" w:type="auto"/>
        <w:tblLook w:val="04A0" w:firstRow="1" w:lastRow="0" w:firstColumn="1" w:lastColumn="0" w:noHBand="0" w:noVBand="1"/>
      </w:tblPr>
      <w:tblGrid>
        <w:gridCol w:w="9914"/>
      </w:tblGrid>
      <w:tr w:rsidR="008E70B3" w14:paraId="1A1676EF" w14:textId="77777777" w:rsidTr="008E70B3">
        <w:tc>
          <w:tcPr>
            <w:tcW w:w="9914" w:type="dxa"/>
          </w:tcPr>
          <w:p w14:paraId="7023A32B" w14:textId="77777777" w:rsidR="008E70B3" w:rsidRPr="00C65C7A" w:rsidRDefault="008E70B3" w:rsidP="008E70B3">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t xml:space="preserve">Nel caso in cui si scelga di </w:t>
            </w:r>
            <w:r w:rsidRPr="00BC14DC">
              <w:rPr>
                <w:rStyle w:val="CharacterStyle2"/>
                <w:b/>
                <w:bCs/>
                <w:i/>
                <w:iCs/>
                <w:color w:val="808080" w:themeColor="background1" w:themeShade="80"/>
                <w:spacing w:val="-2"/>
                <w:sz w:val="24"/>
                <w:szCs w:val="24"/>
                <w:u w:val="single"/>
                <w:lang w:val="it-IT"/>
              </w:rPr>
              <w:t>non</w:t>
            </w:r>
            <w:r>
              <w:rPr>
                <w:rStyle w:val="CharacterStyle2"/>
                <w:b/>
                <w:bCs/>
                <w:i/>
                <w:iCs/>
                <w:color w:val="808080" w:themeColor="background1" w:themeShade="80"/>
                <w:spacing w:val="-2"/>
                <w:sz w:val="24"/>
                <w:szCs w:val="24"/>
                <w:lang w:val="it-IT"/>
              </w:rPr>
              <w:t xml:space="preserve"> prevedere un</w:t>
            </w:r>
            <w:r w:rsidRPr="00C65C7A">
              <w:rPr>
                <w:rStyle w:val="CharacterStyle2"/>
                <w:b/>
                <w:bCs/>
                <w:i/>
                <w:iCs/>
                <w:color w:val="808080" w:themeColor="background1" w:themeShade="80"/>
                <w:spacing w:val="-2"/>
                <w:sz w:val="24"/>
                <w:szCs w:val="24"/>
                <w:lang w:val="it-IT"/>
              </w:rPr>
              <w:t xml:space="preserve"> colloquio:</w:t>
            </w:r>
          </w:p>
          <w:p w14:paraId="22379FE9" w14:textId="427702CF" w:rsidR="008E70B3" w:rsidRDefault="008E70B3" w:rsidP="008E70B3">
            <w:pPr>
              <w:pStyle w:val="Style1"/>
              <w:kinsoku w:val="0"/>
              <w:spacing w:before="120"/>
              <w:ind w:right="102"/>
              <w:jc w:val="both"/>
              <w:rPr>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 e ad attribuire un punteggio</w:t>
            </w:r>
            <w:r w:rsidRPr="00012CFD">
              <w:rPr>
                <w:rFonts w:ascii="Calibri Light" w:hAnsi="Calibri Light" w:cs="Calibri Light"/>
                <w:spacing w:val="-2"/>
                <w:sz w:val="24"/>
                <w:szCs w:val="24"/>
                <w:lang w:val="it-IT"/>
              </w:rPr>
              <w:t>, in modo da formare una graduatoria</w:t>
            </w:r>
            <w:r w:rsidR="008F30D1">
              <w:rPr>
                <w:rFonts w:ascii="Calibri Light" w:hAnsi="Calibri Light" w:cs="Calibri Light"/>
                <w:spacing w:val="-2"/>
                <w:sz w:val="24"/>
                <w:szCs w:val="24"/>
                <w:lang w:val="it-IT"/>
              </w:rPr>
              <w:t>, in base alla seguente griglia</w:t>
            </w:r>
            <w:r w:rsidR="00C719A7">
              <w:rPr>
                <w:rFonts w:ascii="Calibri Light" w:hAnsi="Calibri Light" w:cs="Calibri Light"/>
                <w:spacing w:val="-2"/>
                <w:sz w:val="24"/>
                <w:szCs w:val="24"/>
                <w:lang w:val="it-IT"/>
              </w:rPr>
              <w:t>:</w:t>
            </w:r>
          </w:p>
          <w:p w14:paraId="0703D055" w14:textId="77777777" w:rsidR="008F30D1" w:rsidRPr="0092758E" w:rsidRDefault="008F30D1" w:rsidP="008F30D1">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8F30D1" w:rsidRPr="0092758E" w14:paraId="649985F7" w14:textId="77777777" w:rsidTr="002463C3">
              <w:tc>
                <w:tcPr>
                  <w:tcW w:w="1686" w:type="dxa"/>
                </w:tcPr>
                <w:p w14:paraId="385BFAA9"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lastRenderedPageBreak/>
                    <w:t>Sezione I</w:t>
                  </w:r>
                </w:p>
              </w:tc>
              <w:tc>
                <w:tcPr>
                  <w:tcW w:w="5670" w:type="dxa"/>
                </w:tcPr>
                <w:p w14:paraId="3BABFE8F"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Pr="00971652">
                    <w:rPr>
                      <w:rFonts w:ascii="Calibri Light" w:hAnsi="Calibri Light" w:cs="Calibri Light"/>
                      <w:bCs/>
                      <w:sz w:val="24"/>
                    </w:rPr>
                    <w:t>diversa da quella costituente titolo di accesso</w:t>
                  </w:r>
                </w:p>
              </w:tc>
              <w:tc>
                <w:tcPr>
                  <w:tcW w:w="2268" w:type="dxa"/>
                </w:tcPr>
                <w:p w14:paraId="505193A2" w14:textId="4B5E0E0A"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842AA1">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5576B388" w14:textId="77777777" w:rsidTr="002463C3">
              <w:tc>
                <w:tcPr>
                  <w:tcW w:w="1686" w:type="dxa"/>
                </w:tcPr>
                <w:p w14:paraId="70B545F2"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7549405C" w14:textId="77777777" w:rsidR="008F30D1" w:rsidRPr="0092758E" w:rsidRDefault="008F30D1" w:rsidP="008F30D1">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contesti istituzionali analoghi, su attività coerenti con quelle oggetto del presente incarico.    </w:t>
                  </w:r>
                </w:p>
              </w:tc>
              <w:tc>
                <w:tcPr>
                  <w:tcW w:w="2268" w:type="dxa"/>
                </w:tcPr>
                <w:p w14:paraId="1636F58C" w14:textId="2E74471E"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3FB42A93" w14:textId="77777777" w:rsidTr="002463C3">
              <w:tc>
                <w:tcPr>
                  <w:tcW w:w="1686" w:type="dxa"/>
                </w:tcPr>
                <w:p w14:paraId="45D240AC"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III</w:t>
                  </w:r>
                </w:p>
              </w:tc>
              <w:tc>
                <w:tcPr>
                  <w:tcW w:w="5670" w:type="dxa"/>
                </w:tcPr>
                <w:p w14:paraId="2E07DF47"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7F0D63A2" w14:textId="4EF1F32F"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4</w:t>
                  </w:r>
                  <w:r w:rsidRPr="0092758E">
                    <w:rPr>
                      <w:rFonts w:ascii="Calibri Light" w:hAnsi="Calibri Light" w:cs="Calibri Light"/>
                      <w:b/>
                      <w:sz w:val="24"/>
                    </w:rPr>
                    <w:t xml:space="preserve"> punti</w:t>
                  </w:r>
                </w:p>
              </w:tc>
            </w:tr>
          </w:tbl>
          <w:p w14:paraId="7314FB91" w14:textId="119C8884" w:rsidR="008F30D1" w:rsidRPr="00B94E4B" w:rsidRDefault="008F30D1" w:rsidP="00B94E4B">
            <w:pPr>
              <w:spacing w:before="120" w:after="120" w:line="247" w:lineRule="auto"/>
              <w:ind w:left="11" w:right="284" w:hanging="11"/>
              <w:jc w:val="right"/>
              <w:rPr>
                <w:rFonts w:ascii="Calibri Light" w:hAnsi="Calibri Light" w:cs="Calibri Light"/>
                <w:b/>
                <w:sz w:val="24"/>
              </w:rPr>
            </w:pPr>
            <w:r w:rsidRPr="0092758E">
              <w:rPr>
                <w:rFonts w:ascii="Calibri Light" w:hAnsi="Calibri Light" w:cs="Calibri Light"/>
                <w:b/>
                <w:sz w:val="24"/>
              </w:rPr>
              <w:t>| PUNTEGGIO TOTALE MASSIMO: 10 |</w:t>
            </w:r>
          </w:p>
          <w:p w14:paraId="4AFE67B7" w14:textId="77777777" w:rsidR="008E70B3" w:rsidRPr="008E54DC" w:rsidRDefault="008E70B3" w:rsidP="008E70B3">
            <w:pPr>
              <w:pStyle w:val="Style1"/>
              <w:kinsoku w:val="0"/>
              <w:ind w:right="102"/>
              <w:rPr>
                <w:rFonts w:ascii="Calibri Light" w:hAnsi="Calibri Light" w:cs="Calibri Light"/>
                <w:sz w:val="24"/>
                <w:lang w:val="it-IT"/>
              </w:rPr>
            </w:pPr>
            <w:r w:rsidRPr="00FA4D2D">
              <w:rPr>
                <w:rFonts w:ascii="Calibri Light" w:hAnsi="Calibri Light" w:cs="Calibri Light"/>
                <w:sz w:val="24"/>
                <w:lang w:val="it-IT"/>
              </w:rPr>
              <w:t>Le valutazioni, possono essere integrate, se necessario, attraverso richieste di ulteriori chiarimenti documentali</w:t>
            </w:r>
            <w:r>
              <w:rPr>
                <w:rFonts w:ascii="Calibri Light" w:hAnsi="Calibri Light" w:cs="Calibri Light"/>
                <w:sz w:val="24"/>
                <w:lang w:val="it-IT"/>
              </w:rPr>
              <w:t xml:space="preserve">. </w:t>
            </w:r>
            <w:r w:rsidRPr="00FA4D2D">
              <w:rPr>
                <w:rFonts w:ascii="Calibri Light" w:hAnsi="Calibri Light" w:cs="Calibri Light"/>
                <w:sz w:val="24"/>
                <w:lang w:val="it-IT"/>
              </w:rPr>
              <w:t xml:space="preserve">Tali approfondimenti possono riguardare tutti i candidati o solo alcuni di essi, al fine di verificare l’attitudine e l’idoneità allo svolgimento delle attività di ricerca previste dall’incarico. </w:t>
            </w:r>
          </w:p>
          <w:p w14:paraId="27343D0A" w14:textId="3422F698" w:rsidR="000A072A" w:rsidRDefault="008E70B3" w:rsidP="00692C1C">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r w:rsidR="008E70B3" w14:paraId="4EBF9FB7" w14:textId="77777777" w:rsidTr="008E70B3">
        <w:tc>
          <w:tcPr>
            <w:tcW w:w="9914" w:type="dxa"/>
          </w:tcPr>
          <w:p w14:paraId="73F794D5" w14:textId="622C19B7" w:rsidR="008E70B3" w:rsidRPr="00C65C7A" w:rsidRDefault="008E70B3" w:rsidP="00B94E4B">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lastRenderedPageBreak/>
              <w:t>Nel caso in cui si scelga di prevedere un</w:t>
            </w:r>
            <w:r w:rsidRPr="00C65C7A">
              <w:rPr>
                <w:rStyle w:val="CharacterStyle2"/>
                <w:b/>
                <w:bCs/>
                <w:i/>
                <w:iCs/>
                <w:color w:val="808080" w:themeColor="background1" w:themeShade="80"/>
                <w:spacing w:val="-2"/>
                <w:sz w:val="24"/>
                <w:szCs w:val="24"/>
                <w:lang w:val="it-IT"/>
              </w:rPr>
              <w:t xml:space="preserve"> colloquio:</w:t>
            </w:r>
          </w:p>
          <w:p w14:paraId="15011604" w14:textId="7EFF1A5A" w:rsidR="00B77F30" w:rsidRDefault="008E70B3" w:rsidP="00B94E4B">
            <w:pPr>
              <w:pStyle w:val="Style1"/>
              <w:kinsoku w:val="0"/>
              <w:ind w:right="102"/>
              <w:jc w:val="both"/>
              <w:rPr>
                <w:rFonts w:ascii="Calibri Light" w:hAnsi="Calibri Light" w:cs="Calibri Light"/>
                <w:spacing w:val="-2"/>
                <w:sz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w:t>
            </w:r>
            <w:r>
              <w:rPr>
                <w:rStyle w:val="CharacterStyle2"/>
                <w:rFonts w:ascii="Calibri Light" w:hAnsi="Calibri Light" w:cs="Calibri Light"/>
                <w:spacing w:val="-2"/>
                <w:sz w:val="24"/>
                <w:szCs w:val="24"/>
                <w:lang w:val="it-IT"/>
              </w:rPr>
              <w:t xml:space="preserve"> e a integrare la valutazione con un colloquio</w:t>
            </w:r>
            <w:r w:rsidRPr="0043242F">
              <w:rPr>
                <w:rStyle w:val="CharacterStyle2"/>
                <w:rFonts w:ascii="Calibri Light" w:hAnsi="Calibri Light" w:cs="Calibri Light"/>
                <w:spacing w:val="-2"/>
                <w:sz w:val="24"/>
                <w:szCs w:val="24"/>
                <w:lang w:val="it-IT"/>
              </w:rPr>
              <w:t xml:space="preserve"> </w:t>
            </w:r>
            <w:r w:rsidR="00B77F30" w:rsidRPr="00B77F30">
              <w:rPr>
                <w:rFonts w:ascii="Calibri Light" w:hAnsi="Calibri Light" w:cs="Calibri Light"/>
                <w:spacing w:val="-2"/>
                <w:sz w:val="24"/>
                <w:lang w:val="it-IT"/>
              </w:rPr>
              <w:t>sulla base dei criteri</w:t>
            </w:r>
            <w:r w:rsidR="00B77F30">
              <w:rPr>
                <w:rFonts w:ascii="Calibri Light" w:hAnsi="Calibri Light" w:cs="Calibri Light"/>
                <w:spacing w:val="-2"/>
                <w:sz w:val="24"/>
                <w:lang w:val="it-IT"/>
              </w:rPr>
              <w:t xml:space="preserve"> sotto riportati.</w:t>
            </w:r>
          </w:p>
          <w:p w14:paraId="69377857" w14:textId="5E8E1F26"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color w:val="000000"/>
                <w:sz w:val="24"/>
              </w:rPr>
              <w:t>Ai candidati ammessi al colloquio sarà data comunicazione, con almeno 10 gg</w:t>
            </w:r>
            <w:r w:rsidRPr="001D4F8C">
              <w:rPr>
                <w:rFonts w:ascii="Calibri Light" w:hAnsi="Calibri Light" w:cs="Calibri Light"/>
                <w:b/>
                <w:i/>
                <w:color w:val="808080" w:themeColor="background1" w:themeShade="80"/>
                <w:sz w:val="24"/>
              </w:rPr>
              <w:t xml:space="preserve"> </w:t>
            </w:r>
            <w:r w:rsidRPr="001D4F8C">
              <w:rPr>
                <w:rFonts w:ascii="Calibri Light" w:hAnsi="Calibri Light" w:cs="Calibri Light"/>
                <w:color w:val="000000"/>
                <w:sz w:val="24"/>
              </w:rPr>
              <w:t xml:space="preserve">di anticipo, </w:t>
            </w:r>
            <w:r w:rsidRPr="001D4F8C">
              <w:rPr>
                <w:rFonts w:ascii="Calibri Light" w:hAnsi="Calibri Light" w:cs="Calibri Light"/>
                <w:sz w:val="24"/>
              </w:rPr>
              <w:t>alla PEC indicata nella domanda di partecipazione,</w:t>
            </w:r>
            <w:r w:rsidRPr="001D4F8C">
              <w:rPr>
                <w:rFonts w:ascii="Calibri Light" w:hAnsi="Calibri Light" w:cs="Calibri Light"/>
                <w:color w:val="000000"/>
                <w:sz w:val="24"/>
              </w:rPr>
              <w:t xml:space="preserve"> nella sezione di DEMETRA dedicata alle comunicazioni, della data, del luogo e dell’ora in cui dovranno presentarsi per sostenerlo.</w:t>
            </w:r>
            <w:r w:rsidRPr="001D4F8C">
              <w:rPr>
                <w:rFonts w:ascii="Calibri Light" w:hAnsi="Calibri Light" w:cs="Calibri Light"/>
                <w:sz w:val="24"/>
              </w:rPr>
              <w:t xml:space="preserve"> Tale comunicazione ha valore di notifica agli effetti di legge e la mancata presentazione del candidato comporterà l’esclusione dalla selezione.</w:t>
            </w:r>
          </w:p>
          <w:p w14:paraId="10108171" w14:textId="77777777"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sz w:val="24"/>
              </w:rPr>
              <w:t xml:space="preserve">Un avviso di carattere generale in ordine al luogo ed alla data di svolgimento del colloquio verrà, inoltre, pubblicato nell’apposita sezione del sito internet del CREA alla pagina </w:t>
            </w:r>
            <w:hyperlink r:id="rId17" w:history="1">
              <w:r w:rsidRPr="001D4F8C">
                <w:rPr>
                  <w:rStyle w:val="Collegamentoipertestuale"/>
                  <w:rFonts w:ascii="Calibri Light" w:eastAsia="Trebuchet MS" w:hAnsi="Calibri Light" w:cs="Calibri Light"/>
                  <w:sz w:val="24"/>
                </w:rPr>
                <w:t>https://www.crea.gov.it/web/guest/borse-di-studio-e-contratti-incarichi-di-ricerca</w:t>
              </w:r>
            </w:hyperlink>
            <w:r w:rsidRPr="001D4F8C">
              <w:rPr>
                <w:rFonts w:ascii="Calibri Light" w:hAnsi="Calibri Light" w:cs="Calibri Light"/>
                <w:sz w:val="24"/>
              </w:rPr>
              <w:t>, nella sezione dedicata al presente bando.</w:t>
            </w:r>
          </w:p>
          <w:p w14:paraId="64428BBD" w14:textId="77777777" w:rsidR="001309B8" w:rsidRPr="00F40633" w:rsidRDefault="001309B8" w:rsidP="0038037A">
            <w:pPr>
              <w:pStyle w:val="Rientrocorpodeltesto"/>
              <w:tabs>
                <w:tab w:val="left" w:pos="1260"/>
              </w:tabs>
              <w:spacing w:before="60" w:after="60" w:line="270" w:lineRule="atLeast"/>
              <w:ind w:firstLine="0"/>
              <w:jc w:val="both"/>
              <w:rPr>
                <w:rFonts w:ascii="Calibri Light" w:hAnsi="Calibri Light" w:cs="Calibri Light"/>
                <w:bCs/>
                <w:sz w:val="24"/>
              </w:rPr>
            </w:pPr>
            <w:r w:rsidRPr="00F40633">
              <w:rPr>
                <w:rFonts w:ascii="Calibri Light" w:hAnsi="Calibri Light" w:cs="Calibri Light"/>
                <w:bCs/>
                <w:sz w:val="24"/>
              </w:rPr>
              <w:t xml:space="preserve">Per essere ammessi ed aver accesso all’aula degli esami i candidati devono presentare un valido documento di riconoscimento. </w:t>
            </w:r>
          </w:p>
          <w:p w14:paraId="134D9E23" w14:textId="1498A687" w:rsidR="001309B8" w:rsidRPr="0038037A" w:rsidRDefault="001309B8" w:rsidP="0038037A">
            <w:pPr>
              <w:pStyle w:val="Style1"/>
              <w:kinsoku w:val="0"/>
              <w:autoSpaceDE/>
              <w:adjustRightInd/>
              <w:jc w:val="both"/>
              <w:rPr>
                <w:rFonts w:ascii="Calibri Light" w:hAnsi="Calibri Light" w:cs="Calibri Light"/>
                <w:spacing w:val="1"/>
                <w:sz w:val="24"/>
                <w:szCs w:val="24"/>
                <w:lang w:val="it-IT"/>
              </w:rPr>
            </w:pPr>
            <w:r w:rsidRPr="001D4F8C">
              <w:rPr>
                <w:rStyle w:val="CharacterStyle2"/>
                <w:rFonts w:ascii="Calibri Light" w:hAnsi="Calibri Light" w:cs="Calibri Light"/>
                <w:spacing w:val="1"/>
                <w:sz w:val="24"/>
                <w:szCs w:val="24"/>
                <w:lang w:val="it-IT"/>
              </w:rPr>
              <w:t>I candidati ammessi al colloquio che non si presenteranno a sostenere la prova nel giorno fissato saranno dichiarati decaduti dalla selezione.</w:t>
            </w:r>
          </w:p>
          <w:p w14:paraId="3C639F89" w14:textId="77777777" w:rsidR="00406565" w:rsidRPr="00F067AB" w:rsidRDefault="00406565" w:rsidP="00B94E4B">
            <w:pPr>
              <w:pStyle w:val="Style1"/>
              <w:kinsoku w:val="0"/>
              <w:spacing w:before="120"/>
              <w:ind w:right="102"/>
              <w:jc w:val="both"/>
              <w:rPr>
                <w:rStyle w:val="CharacterStyle2"/>
                <w:rFonts w:ascii="Calibri Light" w:hAnsi="Calibri Light" w:cs="Calibri Light"/>
                <w:spacing w:val="-2"/>
                <w:sz w:val="24"/>
                <w:szCs w:val="24"/>
                <w:lang w:val="it-IT"/>
              </w:rPr>
            </w:pPr>
            <w:r w:rsidRPr="00F067AB">
              <w:rPr>
                <w:rStyle w:val="CharacterStyle2"/>
                <w:b/>
                <w:bCs/>
                <w:i/>
                <w:iCs/>
                <w:color w:val="808080" w:themeColor="background1" w:themeShade="80"/>
                <w:spacing w:val="-2"/>
                <w:sz w:val="24"/>
                <w:szCs w:val="24"/>
                <w:lang w:val="it-IT"/>
              </w:rPr>
              <w:t xml:space="preserve">[Eventuale] </w:t>
            </w:r>
            <w:r w:rsidRPr="00F067AB">
              <w:rPr>
                <w:rStyle w:val="CharacterStyle2"/>
                <w:rFonts w:ascii="Calibri Light" w:hAnsi="Calibri Light" w:cs="Calibri Light"/>
                <w:spacing w:val="-2"/>
                <w:sz w:val="24"/>
                <w:szCs w:val="24"/>
                <w:lang w:val="it-IT"/>
              </w:rPr>
              <w:t xml:space="preserve">Il colloquio sarà svolto, ______ </w:t>
            </w:r>
            <w:r w:rsidRPr="00F067AB">
              <w:rPr>
                <w:rStyle w:val="CharacterStyle2"/>
                <w:b/>
                <w:bCs/>
                <w:i/>
                <w:iCs/>
                <w:color w:val="808080" w:themeColor="background1" w:themeShade="80"/>
                <w:spacing w:val="-2"/>
                <w:sz w:val="24"/>
                <w:szCs w:val="24"/>
                <w:lang w:val="it-IT"/>
              </w:rPr>
              <w:t>[opzionare se “tutto” o “in parte”],</w:t>
            </w:r>
            <w:r w:rsidRPr="00F067AB">
              <w:rPr>
                <w:rStyle w:val="CharacterStyle2"/>
                <w:rFonts w:ascii="Calibri Light" w:hAnsi="Calibri Light" w:cs="Calibri Light"/>
                <w:spacing w:val="-2"/>
                <w:sz w:val="24"/>
                <w:szCs w:val="24"/>
                <w:lang w:val="it-IT"/>
              </w:rPr>
              <w:t xml:space="preserve"> anche in lingua inglese.  </w:t>
            </w:r>
          </w:p>
          <w:p w14:paraId="54EC286E" w14:textId="77777777" w:rsidR="00406565" w:rsidRDefault="00406565" w:rsidP="00B94E4B">
            <w:pPr>
              <w:pStyle w:val="Style1"/>
              <w:kinsoku w:val="0"/>
              <w:spacing w:before="120" w:after="120"/>
              <w:ind w:right="102"/>
              <w:jc w:val="both"/>
              <w:rPr>
                <w:rStyle w:val="CharacterStyle2"/>
                <w:b/>
                <w:bCs/>
                <w:i/>
                <w:iCs/>
                <w:color w:val="808080" w:themeColor="background1" w:themeShade="80"/>
                <w:spacing w:val="-2"/>
                <w:sz w:val="24"/>
                <w:szCs w:val="24"/>
                <w:lang w:val="it-IT"/>
              </w:rPr>
            </w:pPr>
            <w:r w:rsidRPr="00F067AB">
              <w:rPr>
                <w:rStyle w:val="CharacterStyle2"/>
                <w:rFonts w:ascii="Calibri Light" w:hAnsi="Calibri Light" w:cs="Calibri Light"/>
                <w:b/>
                <w:bCs/>
                <w:i/>
                <w:iCs/>
                <w:color w:val="808080" w:themeColor="background1" w:themeShade="80"/>
                <w:spacing w:val="-2"/>
                <w:sz w:val="24"/>
                <w:szCs w:val="24"/>
                <w:lang w:val="it-IT"/>
              </w:rPr>
              <w:t>[</w:t>
            </w:r>
            <w:r w:rsidRPr="00F067AB">
              <w:rPr>
                <w:rStyle w:val="CharacterStyle2"/>
                <w:b/>
                <w:bCs/>
                <w:i/>
                <w:iCs/>
                <w:color w:val="808080" w:themeColor="background1" w:themeShade="80"/>
                <w:spacing w:val="-2"/>
                <w:sz w:val="24"/>
                <w:szCs w:val="24"/>
                <w:lang w:val="it-IT"/>
              </w:rPr>
              <w:t>Il Bando può stabilire ulteriori criteri legati alle specificità del progetto di ricerca, cui afferisce il contratto di ricerca].</w:t>
            </w:r>
          </w:p>
          <w:p w14:paraId="6FADC14E" w14:textId="77777777" w:rsidR="002179CD" w:rsidRPr="0092758E" w:rsidRDefault="002179CD" w:rsidP="00B94E4B">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2179CD" w:rsidRPr="0092758E" w14:paraId="6FB3A51C" w14:textId="77777777" w:rsidTr="002463C3">
              <w:tc>
                <w:tcPr>
                  <w:tcW w:w="1686" w:type="dxa"/>
                </w:tcPr>
                <w:p w14:paraId="77DDAE84"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w:t>
                  </w:r>
                </w:p>
              </w:tc>
              <w:tc>
                <w:tcPr>
                  <w:tcW w:w="5670" w:type="dxa"/>
                </w:tcPr>
                <w:p w14:paraId="0E7CEE6D" w14:textId="51110219"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00971652" w:rsidRPr="00971652">
                    <w:rPr>
                      <w:rFonts w:ascii="Calibri Light" w:hAnsi="Calibri Light" w:cs="Calibri Light"/>
                      <w:bCs/>
                      <w:sz w:val="24"/>
                    </w:rPr>
                    <w:t>diversa da quella costituente titolo di accesso</w:t>
                  </w:r>
                </w:p>
              </w:tc>
              <w:tc>
                <w:tcPr>
                  <w:tcW w:w="2268" w:type="dxa"/>
                </w:tcPr>
                <w:p w14:paraId="69D3716F" w14:textId="367D8298"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EA60A6">
                    <w:rPr>
                      <w:rFonts w:ascii="Calibri Light" w:hAnsi="Calibri Light" w:cs="Calibri Light"/>
                      <w:b/>
                      <w:sz w:val="24"/>
                    </w:rPr>
                    <w:t>1</w:t>
                  </w:r>
                  <w:r w:rsidRPr="0092758E">
                    <w:rPr>
                      <w:rFonts w:ascii="Calibri Light" w:hAnsi="Calibri Light" w:cs="Calibri Light"/>
                      <w:b/>
                      <w:sz w:val="24"/>
                    </w:rPr>
                    <w:t xml:space="preserve"> punti</w:t>
                  </w:r>
                </w:p>
              </w:tc>
            </w:tr>
            <w:tr w:rsidR="002179CD" w:rsidRPr="0092758E" w14:paraId="4EF766AA" w14:textId="77777777" w:rsidTr="002463C3">
              <w:tc>
                <w:tcPr>
                  <w:tcW w:w="1686" w:type="dxa"/>
                </w:tcPr>
                <w:p w14:paraId="59D211B1"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6AFD8A24" w14:textId="0B336D68" w:rsidR="002179CD" w:rsidRPr="0092758E" w:rsidRDefault="002179CD" w:rsidP="00B94E4B">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w:t>
                  </w:r>
                  <w:r w:rsidRPr="0092758E">
                    <w:rPr>
                      <w:rFonts w:ascii="Calibri Light" w:hAnsi="Calibri Light" w:cs="Calibri Light"/>
                      <w:sz w:val="24"/>
                    </w:rPr>
                    <w:lastRenderedPageBreak/>
                    <w:t xml:space="preserve">contesti istituzionali analoghi, su attività coerenti con quelle oggetto del presente incarico.    </w:t>
                  </w:r>
                </w:p>
              </w:tc>
              <w:tc>
                <w:tcPr>
                  <w:tcW w:w="2268" w:type="dxa"/>
                </w:tcPr>
                <w:p w14:paraId="1BA974ED" w14:textId="2B4CA5B3"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lastRenderedPageBreak/>
                    <w:t xml:space="preserve">Max </w:t>
                  </w:r>
                  <w:r w:rsidR="00B217DC">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76FAB951" w14:textId="77777777" w:rsidTr="002463C3">
              <w:tc>
                <w:tcPr>
                  <w:tcW w:w="1686" w:type="dxa"/>
                </w:tcPr>
                <w:p w14:paraId="042A54F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III</w:t>
                  </w:r>
                </w:p>
              </w:tc>
              <w:tc>
                <w:tcPr>
                  <w:tcW w:w="5670" w:type="dxa"/>
                </w:tcPr>
                <w:p w14:paraId="6709321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66D43B7B" w14:textId="19A00781"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317031">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623C11BB" w14:textId="77777777" w:rsidTr="002463C3">
              <w:tc>
                <w:tcPr>
                  <w:tcW w:w="1686" w:type="dxa"/>
                </w:tcPr>
                <w:p w14:paraId="0BA45E4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IV</w:t>
                  </w:r>
                </w:p>
              </w:tc>
              <w:tc>
                <w:tcPr>
                  <w:tcW w:w="5670" w:type="dxa"/>
                </w:tcPr>
                <w:p w14:paraId="3BC0809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Colloquio </w:t>
                  </w:r>
                  <w:r w:rsidRPr="0092758E">
                    <w:rPr>
                      <w:rFonts w:ascii="Calibri Light" w:hAnsi="Calibri Light" w:cs="Calibri Light"/>
                      <w:bCs/>
                      <w:sz w:val="24"/>
                    </w:rPr>
                    <w:t>volto ad accertare il possesso, da parte del candidato, di competenze specialistiche e trasversali coerenti con le attività previste dall’incarico.</w:t>
                  </w:r>
                  <w:r w:rsidRPr="0092758E">
                    <w:rPr>
                      <w:rFonts w:ascii="Calibri Light" w:hAnsi="Calibri Light" w:cs="Calibri Light"/>
                      <w:b/>
                      <w:sz w:val="24"/>
                    </w:rPr>
                    <w:t xml:space="preserve"> </w:t>
                  </w:r>
                </w:p>
              </w:tc>
              <w:tc>
                <w:tcPr>
                  <w:tcW w:w="2268" w:type="dxa"/>
                </w:tcPr>
                <w:p w14:paraId="6312C5D3" w14:textId="3E57D68D"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B217DC">
                    <w:rPr>
                      <w:rFonts w:ascii="Calibri Light" w:hAnsi="Calibri Light" w:cs="Calibri Light"/>
                      <w:b/>
                      <w:sz w:val="24"/>
                    </w:rPr>
                    <w:t>4</w:t>
                  </w:r>
                  <w:r w:rsidR="00EA60A6">
                    <w:rPr>
                      <w:rFonts w:ascii="Calibri Light" w:hAnsi="Calibri Light" w:cs="Calibri Light"/>
                      <w:b/>
                      <w:sz w:val="24"/>
                    </w:rPr>
                    <w:t xml:space="preserve"> </w:t>
                  </w:r>
                  <w:r w:rsidRPr="0092758E">
                    <w:rPr>
                      <w:rFonts w:ascii="Calibri Light" w:hAnsi="Calibri Light" w:cs="Calibri Light"/>
                      <w:b/>
                      <w:sz w:val="24"/>
                    </w:rPr>
                    <w:t>punti</w:t>
                  </w:r>
                </w:p>
              </w:tc>
            </w:tr>
          </w:tbl>
          <w:p w14:paraId="35812A38" w14:textId="7B835B6F" w:rsidR="002179CD" w:rsidRPr="0092758E" w:rsidRDefault="002179CD" w:rsidP="00B94E4B">
            <w:pPr>
              <w:spacing w:before="120"/>
              <w:ind w:right="283"/>
              <w:rPr>
                <w:rFonts w:ascii="Calibri Light" w:hAnsi="Calibri Light" w:cs="Calibri Light"/>
                <w:b/>
                <w:sz w:val="24"/>
              </w:rPr>
            </w:pPr>
            <w:r w:rsidRPr="0092758E">
              <w:rPr>
                <w:rFonts w:ascii="Calibri Light" w:hAnsi="Calibri Light" w:cs="Calibri Light"/>
                <w:b/>
                <w:sz w:val="24"/>
              </w:rPr>
              <w:t>| PUNTEGGIO TOTALE MASSIMO: 10 |</w:t>
            </w:r>
          </w:p>
          <w:p w14:paraId="5E886155" w14:textId="77777777" w:rsidR="00406565" w:rsidRDefault="00406565" w:rsidP="00B94E4B">
            <w:pPr>
              <w:pStyle w:val="Style1"/>
              <w:kinsoku w:val="0"/>
              <w:spacing w:before="120"/>
              <w:ind w:right="102"/>
              <w:jc w:val="both"/>
              <w:rPr>
                <w:rFonts w:ascii="Calibri Light" w:hAnsi="Calibri Light" w:cs="Calibri Light"/>
                <w:spacing w:val="-2"/>
                <w:sz w:val="24"/>
                <w:szCs w:val="24"/>
                <w:lang w:val="it-IT"/>
              </w:rPr>
            </w:pPr>
            <w:r>
              <w:rPr>
                <w:rStyle w:val="CharacterStyle2"/>
                <w:rFonts w:ascii="Calibri Light" w:hAnsi="Calibri Light" w:cs="Calibri Light"/>
                <w:spacing w:val="-2"/>
                <w:sz w:val="24"/>
                <w:szCs w:val="24"/>
                <w:lang w:val="it-IT"/>
              </w:rPr>
              <w:t>V</w:t>
            </w:r>
            <w:r w:rsidRPr="00B77F30">
              <w:rPr>
                <w:rStyle w:val="CharacterStyle2"/>
                <w:rFonts w:ascii="Calibri Light" w:hAnsi="Calibri Light" w:cs="Calibri Light"/>
                <w:spacing w:val="-2"/>
                <w:sz w:val="24"/>
                <w:szCs w:val="24"/>
                <w:lang w:val="it-IT"/>
              </w:rPr>
              <w:t>iene attribuito</w:t>
            </w:r>
            <w:r w:rsidRPr="0043242F">
              <w:rPr>
                <w:rStyle w:val="CharacterStyle2"/>
                <w:rFonts w:ascii="Calibri Light" w:hAnsi="Calibri Light" w:cs="Calibri Light"/>
                <w:spacing w:val="-2"/>
                <w:sz w:val="24"/>
                <w:szCs w:val="24"/>
                <w:lang w:val="it-IT"/>
              </w:rPr>
              <w:t xml:space="preserve"> un punteggio</w:t>
            </w:r>
            <w:r w:rsidRPr="00012CFD">
              <w:rPr>
                <w:rFonts w:ascii="Calibri Light" w:hAnsi="Calibri Light" w:cs="Calibri Light"/>
                <w:spacing w:val="-2"/>
                <w:sz w:val="24"/>
                <w:szCs w:val="24"/>
                <w:lang w:val="it-IT"/>
              </w:rPr>
              <w:t>, in modo da formare una graduatoria.</w:t>
            </w:r>
          </w:p>
          <w:p w14:paraId="6ADD818B" w14:textId="22CD2ED8" w:rsidR="002179CD" w:rsidRDefault="00406565" w:rsidP="00B94E4B">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bl>
    <w:p w14:paraId="6F9F363A" w14:textId="3BC48D17" w:rsidR="003C7552" w:rsidRDefault="003C7552" w:rsidP="00A60048">
      <w:pPr>
        <w:spacing w:before="120" w:after="120" w:line="247" w:lineRule="auto"/>
        <w:ind w:left="0" w:right="284" w:firstLine="0"/>
        <w:rPr>
          <w:rFonts w:ascii="Calibri Light" w:hAnsi="Calibri Light" w:cs="Calibri Light"/>
          <w:sz w:val="24"/>
        </w:rPr>
      </w:pPr>
      <w:r w:rsidRPr="003C7552">
        <w:rPr>
          <w:rFonts w:ascii="Calibri Light" w:hAnsi="Calibri Light" w:cs="Calibri Light"/>
          <w:sz w:val="24"/>
        </w:rPr>
        <w:lastRenderedPageBreak/>
        <w:t xml:space="preserve">In caso di parità di punteggio tra candidati, la preferenza è attribuita al candidato di </w:t>
      </w:r>
      <w:r w:rsidRPr="008957EF">
        <w:rPr>
          <w:rFonts w:ascii="Calibri Light" w:hAnsi="Calibri Light" w:cs="Calibri Light"/>
          <w:b/>
          <w:bCs/>
          <w:sz w:val="24"/>
        </w:rPr>
        <w:t>età anagrafica inferiore</w:t>
      </w:r>
      <w:r w:rsidRPr="003C7552">
        <w:rPr>
          <w:rFonts w:ascii="Calibri Light" w:hAnsi="Calibri Light" w:cs="Calibri Light"/>
          <w:sz w:val="24"/>
        </w:rPr>
        <w:t>.</w:t>
      </w:r>
    </w:p>
    <w:p w14:paraId="1B41FB11" w14:textId="2AA0A323" w:rsidR="00FA4D2D" w:rsidRPr="00FA4D2D" w:rsidRDefault="00A60048" w:rsidP="00A60048">
      <w:pPr>
        <w:spacing w:before="120" w:after="120" w:line="247" w:lineRule="auto"/>
        <w:ind w:left="0" w:right="284" w:firstLine="0"/>
        <w:rPr>
          <w:rFonts w:ascii="Calibri Light" w:hAnsi="Calibri Light" w:cs="Calibri Light"/>
          <w:sz w:val="24"/>
        </w:rPr>
      </w:pPr>
      <w:r>
        <w:rPr>
          <w:rFonts w:ascii="Calibri Light" w:hAnsi="Calibri Light" w:cs="Calibri Light"/>
          <w:sz w:val="24"/>
        </w:rPr>
        <w:t>I</w:t>
      </w:r>
      <w:r w:rsidR="00FA4D2D" w:rsidRPr="00FA4D2D">
        <w:rPr>
          <w:rFonts w:ascii="Calibri Light" w:hAnsi="Calibri Light" w:cs="Calibri Light"/>
          <w:sz w:val="24"/>
        </w:rPr>
        <w:t xml:space="preserve"> giudizi espressi, le motivazioni delle scelte effettuate e la graduatoria del/i candidato/ti selezionato/i e i candidati idonei non selezionati sono riportati in appositi verbali da trasmettere al Direttore del Centro per l’approvazione. </w:t>
      </w:r>
    </w:p>
    <w:p w14:paraId="4D49759F" w14:textId="77777777" w:rsidR="00FA4D2D" w:rsidRPr="00FA4D2D" w:rsidRDefault="00FA4D2D" w:rsidP="001E6FA5">
      <w:pPr>
        <w:spacing w:before="120" w:after="120" w:line="247" w:lineRule="auto"/>
        <w:ind w:left="11" w:right="284" w:hanging="11"/>
        <w:rPr>
          <w:rFonts w:ascii="Calibri Light" w:hAnsi="Calibri Light" w:cs="Calibri Light"/>
          <w:sz w:val="24"/>
        </w:rPr>
      </w:pPr>
      <w:r w:rsidRPr="00FA4D2D">
        <w:rPr>
          <w:rFonts w:ascii="Calibri Light" w:hAnsi="Calibri Light" w:cs="Calibri Light"/>
          <w:sz w:val="24"/>
        </w:rPr>
        <w:t xml:space="preserve">Il Responsabile della ricerca/progetto potrà attingere all’elenco degli idonei, tenuto conto dei termini di scadenza del progetto di cui trattasi, redigendo un verbale contenente le motivazioni di dettaglio, in caso si rendesse necessario individuare ulteriori persone candidate per: </w:t>
      </w:r>
    </w:p>
    <w:p w14:paraId="16322251"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impossibilità alla stipula del contratto del candidato individuato; </w:t>
      </w:r>
    </w:p>
    <w:p w14:paraId="1C5B30D4"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rinuncia alla stipula del contratto da parte del candidato individuato; </w:t>
      </w:r>
    </w:p>
    <w:p w14:paraId="716CFFB7"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recesso dal contratto da parte del titolare dell’incarico di ricerca; </w:t>
      </w:r>
    </w:p>
    <w:p w14:paraId="7D9B135A"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necessità sopravvenute di conferire ulteriori incarichi di ricerca sul medesimo progetto emerse entro 12 mesi dal primo conferimento di incarico. </w:t>
      </w:r>
    </w:p>
    <w:p w14:paraId="19AA1777" w14:textId="13709498" w:rsidR="00095303" w:rsidRPr="00095303" w:rsidRDefault="003756D0" w:rsidP="003567EB">
      <w:pPr>
        <w:spacing w:before="120"/>
        <w:ind w:left="0" w:right="283" w:firstLine="0"/>
        <w:rPr>
          <w:rFonts w:ascii="Calibri Light" w:hAnsi="Calibri Light" w:cs="Calibri Light"/>
          <w:b/>
          <w:sz w:val="24"/>
        </w:rPr>
      </w:pPr>
      <w:r w:rsidRPr="00095303">
        <w:rPr>
          <w:rFonts w:ascii="Calibri Light" w:hAnsi="Calibri Light" w:cs="Calibri Light"/>
          <w:sz w:val="24"/>
        </w:rPr>
        <w:t>L’esito della selezione sarà pubblicato sul sito istituzionale del CREA</w:t>
      </w:r>
      <w:r w:rsidR="004E70CD" w:rsidRPr="00095303">
        <w:rPr>
          <w:rFonts w:ascii="Calibri Light" w:hAnsi="Calibri Light" w:cs="Calibri Light"/>
          <w:sz w:val="24"/>
        </w:rPr>
        <w:t xml:space="preserve"> </w:t>
      </w:r>
      <w:r w:rsidR="00095303" w:rsidRPr="00095303">
        <w:rPr>
          <w:rStyle w:val="normaltextrun"/>
          <w:rFonts w:ascii="Calibri Light" w:hAnsi="Calibri Light" w:cs="Calibri Light"/>
          <w:sz w:val="24"/>
          <w:shd w:val="clear" w:color="auto" w:fill="FFFFFF"/>
        </w:rPr>
        <w:t>alla pagina </w:t>
      </w:r>
      <w:hyperlink r:id="rId18" w:tgtFrame="_blank" w:history="1">
        <w:r w:rsidR="00095303" w:rsidRPr="00095303">
          <w:rPr>
            <w:rStyle w:val="normaltextrun"/>
            <w:rFonts w:ascii="Calibri Light" w:hAnsi="Calibri Light" w:cs="Calibri Light"/>
            <w:color w:val="0000FF"/>
            <w:sz w:val="24"/>
            <w:shd w:val="clear" w:color="auto" w:fill="FFFFFF"/>
          </w:rPr>
          <w:t>https://www.crea.gov.it/web/guest/borse-di-studio-e-contratti-incarichi-di-ricerca</w:t>
        </w:r>
      </w:hyperlink>
      <w:r w:rsidR="00095303" w:rsidRPr="00095303">
        <w:rPr>
          <w:rStyle w:val="normaltextrun"/>
          <w:rFonts w:ascii="Calibri Light" w:hAnsi="Calibri Light" w:cs="Calibri Light"/>
          <w:sz w:val="24"/>
          <w:shd w:val="clear" w:color="auto" w:fill="FFFFFF"/>
        </w:rPr>
        <w:t>,</w:t>
      </w:r>
      <w:r w:rsidR="00095303">
        <w:rPr>
          <w:rStyle w:val="normaltextrun"/>
          <w:rFonts w:ascii="Calibri Light" w:hAnsi="Calibri Light" w:cs="Calibri Light"/>
          <w:sz w:val="24"/>
          <w:shd w:val="clear" w:color="auto" w:fill="FFFFFF"/>
        </w:rPr>
        <w:t xml:space="preserve"> </w:t>
      </w:r>
      <w:r w:rsidR="00095303" w:rsidRPr="00095303">
        <w:rPr>
          <w:rStyle w:val="normaltextrun"/>
          <w:rFonts w:ascii="Calibri Light" w:hAnsi="Calibri Light" w:cs="Calibri Light"/>
          <w:sz w:val="24"/>
          <w:shd w:val="clear" w:color="auto" w:fill="FFFFFF"/>
        </w:rPr>
        <w:t>nella sezione dedicata al presente bando.</w:t>
      </w:r>
      <w:r w:rsidR="00095303" w:rsidRPr="00095303">
        <w:rPr>
          <w:rStyle w:val="eop"/>
          <w:rFonts w:ascii="Calibri Light" w:hAnsi="Calibri Light" w:cs="Calibri Light"/>
          <w:sz w:val="24"/>
          <w:shd w:val="clear" w:color="auto" w:fill="FFFFFF"/>
        </w:rPr>
        <w:t> </w:t>
      </w:r>
    </w:p>
    <w:p w14:paraId="4C32B829" w14:textId="77B76C67" w:rsidR="00C91FB8" w:rsidRPr="0092758E" w:rsidRDefault="00C91FB8"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DOCUMENTI DI RICONOSCIMENTO</w:t>
      </w:r>
    </w:p>
    <w:p w14:paraId="50CFC98C" w14:textId="33654A9A" w:rsidR="00C91FB8" w:rsidRPr="0092758E" w:rsidRDefault="00C91FB8" w:rsidP="00C91FB8">
      <w:pPr>
        <w:spacing w:before="60" w:after="60" w:line="270" w:lineRule="atLeast"/>
        <w:rPr>
          <w:rFonts w:ascii="Calibri Light" w:hAnsi="Calibri Light" w:cs="Calibri Light"/>
          <w:sz w:val="24"/>
        </w:rPr>
      </w:pPr>
      <w:r w:rsidRPr="0092758E">
        <w:rPr>
          <w:rFonts w:ascii="Calibri Light" w:hAnsi="Calibri Light" w:cs="Calibri Light"/>
          <w:sz w:val="24"/>
        </w:rPr>
        <w:t>Per essere ammessi a sostenere il colloquio i candidati dovranno essere muniti di uno dei seguenti documenti di riconoscimento in corso di validità:</w:t>
      </w:r>
    </w:p>
    <w:p w14:paraId="4E73E9B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carta di identità;</w:t>
      </w:r>
    </w:p>
    <w:p w14:paraId="4FDA9E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passaporto;</w:t>
      </w:r>
    </w:p>
    <w:p w14:paraId="10ED26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patente automobilistica;</w:t>
      </w:r>
    </w:p>
    <w:p w14:paraId="74D85F7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porto d’armi;</w:t>
      </w:r>
    </w:p>
    <w:p w14:paraId="2BD417CD" w14:textId="77777777" w:rsidR="00C91FB8" w:rsidRPr="0092758E" w:rsidRDefault="00C91FB8" w:rsidP="005F58F3">
      <w:pPr>
        <w:numPr>
          <w:ilvl w:val="0"/>
          <w:numId w:val="8"/>
        </w:numPr>
        <w:suppressAutoHyphens/>
        <w:spacing w:after="60" w:line="270" w:lineRule="atLeast"/>
        <w:ind w:left="1060" w:right="0" w:hanging="357"/>
        <w:rPr>
          <w:rFonts w:ascii="Calibri Light" w:hAnsi="Calibri Light" w:cs="Calibri Light"/>
          <w:sz w:val="24"/>
        </w:rPr>
      </w:pPr>
      <w:r w:rsidRPr="0092758E">
        <w:rPr>
          <w:rFonts w:ascii="Calibri Light" w:hAnsi="Calibri Light" w:cs="Calibri Light"/>
          <w:sz w:val="24"/>
        </w:rPr>
        <w:t>tessera di riconoscimento rilasciata dalle amministrazioni dello Stato a norma del decreto del Presidente della Repubblica 28 luglio 1967, n. 851 e successive modificazioni.</w:t>
      </w:r>
    </w:p>
    <w:p w14:paraId="619AF5DE" w14:textId="72475B2F" w:rsidR="00EB1B66" w:rsidRPr="0092758E" w:rsidRDefault="00C91FB8" w:rsidP="00557F20">
      <w:pPr>
        <w:spacing w:after="60"/>
        <w:rPr>
          <w:rFonts w:ascii="Calibri Light" w:hAnsi="Calibri Light" w:cs="Calibri Light"/>
          <w:sz w:val="24"/>
        </w:rPr>
      </w:pPr>
      <w:r w:rsidRPr="0092758E">
        <w:rPr>
          <w:rFonts w:ascii="Calibri Light" w:hAnsi="Calibri Light" w:cs="Calibri Light"/>
          <w:sz w:val="24"/>
        </w:rPr>
        <w:t xml:space="preserve">Saranno esclusi </w:t>
      </w:r>
      <w:r w:rsidR="003A6542" w:rsidRPr="0092758E">
        <w:rPr>
          <w:rFonts w:ascii="Calibri Light" w:hAnsi="Calibri Light" w:cs="Calibri Light"/>
          <w:sz w:val="24"/>
        </w:rPr>
        <w:t>dal colloquio</w:t>
      </w:r>
      <w:r w:rsidRPr="0092758E">
        <w:rPr>
          <w:rFonts w:ascii="Calibri Light" w:hAnsi="Calibri Light" w:cs="Calibri Light"/>
          <w:sz w:val="24"/>
        </w:rPr>
        <w:t xml:space="preserve"> i candidati non in grado di esibire alcuno dei suddetti documenti.</w:t>
      </w:r>
    </w:p>
    <w:p w14:paraId="0575AB19" w14:textId="4771FBCB"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lastRenderedPageBreak/>
        <w:t>TUTOR</w:t>
      </w:r>
    </w:p>
    <w:p w14:paraId="0E31989B" w14:textId="77777777" w:rsidR="007B3157" w:rsidRPr="000E3747" w:rsidRDefault="007B3157" w:rsidP="007B3157">
      <w:pPr>
        <w:spacing w:before="60" w:after="60" w:line="270" w:lineRule="atLeast"/>
        <w:rPr>
          <w:rFonts w:ascii="Calibri Light" w:hAnsi="Calibri Light" w:cs="Calibri Light"/>
          <w:i/>
          <w:iCs/>
          <w:sz w:val="24"/>
        </w:rPr>
      </w:pPr>
      <w:r w:rsidRPr="000E3747">
        <w:rPr>
          <w:rFonts w:ascii="Calibri Light" w:hAnsi="Calibri Light" w:cs="Calibri Light"/>
          <w:sz w:val="24"/>
        </w:rPr>
        <w:t xml:space="preserve">Il Dr. _______________________ </w:t>
      </w:r>
      <w:r w:rsidRPr="000E3747">
        <w:rPr>
          <w:rFonts w:ascii="Calibri Light" w:hAnsi="Calibri Light" w:cs="Calibri Light"/>
          <w:b/>
          <w:bCs/>
          <w:i/>
          <w:iCs/>
          <w:color w:val="808080" w:themeColor="background1" w:themeShade="80"/>
          <w:sz w:val="24"/>
        </w:rPr>
        <w:t>[Riportare Nome e Cognome]</w:t>
      </w:r>
      <w:r w:rsidRPr="000E3747">
        <w:rPr>
          <w:rFonts w:ascii="Calibri Light" w:hAnsi="Calibri Light" w:cs="Calibri Light"/>
          <w:i/>
          <w:iCs/>
          <w:sz w:val="24"/>
        </w:rPr>
        <w:t>,</w:t>
      </w:r>
      <w:r w:rsidRPr="000E3747">
        <w:rPr>
          <w:rFonts w:ascii="Calibri Light" w:hAnsi="Calibri Light" w:cs="Calibri Light"/>
          <w:b/>
          <w:bCs/>
          <w:i/>
          <w:iCs/>
          <w:sz w:val="24"/>
        </w:rPr>
        <w:t xml:space="preserve"> </w:t>
      </w:r>
      <w:r w:rsidRPr="000E3747">
        <w:rPr>
          <w:rFonts w:ascii="Calibri Light" w:hAnsi="Calibri Light" w:cs="Calibri Light"/>
          <w:sz w:val="24"/>
        </w:rPr>
        <w:t xml:space="preserve">____________________________ </w:t>
      </w:r>
      <w:r w:rsidRPr="000E3747">
        <w:rPr>
          <w:rFonts w:ascii="Calibri Light" w:hAnsi="Calibri Light" w:cs="Calibri Light"/>
          <w:b/>
          <w:bCs/>
          <w:i/>
          <w:iCs/>
          <w:color w:val="808080" w:themeColor="background1" w:themeShade="80"/>
          <w:sz w:val="24"/>
        </w:rPr>
        <w:t>[riportare profilo professionale]</w:t>
      </w:r>
      <w:r w:rsidRPr="000E3747">
        <w:rPr>
          <w:rFonts w:ascii="Calibri Light" w:hAnsi="Calibri Light" w:cs="Calibri Light"/>
          <w:sz w:val="24"/>
        </w:rPr>
        <w:t xml:space="preserve"> è il Tutor, responsabile dell’accompagnamento scientifico, metodologico e organizzativo per l’intera durata del presente incarico al fine di garantire il corretto svolgimento delle attività previste e il conseguimento degli obiettivi scientifici e formativi</w:t>
      </w:r>
      <w:r w:rsidRPr="000E3747">
        <w:rPr>
          <w:rFonts w:ascii="Calibri Light" w:hAnsi="Calibri Light" w:cs="Calibri Light"/>
          <w:i/>
          <w:iCs/>
          <w:sz w:val="24"/>
        </w:rPr>
        <w:t>.</w:t>
      </w:r>
    </w:p>
    <w:p w14:paraId="1FB82077" w14:textId="77777777" w:rsidR="007B3157" w:rsidRPr="000E3747" w:rsidRDefault="007B3157" w:rsidP="007B3157">
      <w:pPr>
        <w:spacing w:before="60" w:after="60" w:line="270" w:lineRule="atLeast"/>
        <w:rPr>
          <w:rFonts w:ascii="Calibri Light" w:hAnsi="Calibri Light" w:cs="Calibri Light"/>
          <w:sz w:val="24"/>
        </w:rPr>
      </w:pPr>
      <w:r w:rsidRPr="000E3747">
        <w:rPr>
          <w:rFonts w:ascii="Calibri Light" w:hAnsi="Calibri Light" w:cs="Calibri Light"/>
          <w:sz w:val="24"/>
        </w:rPr>
        <w:t>Il Tutor ha i seguenti compiti:</w:t>
      </w:r>
    </w:p>
    <w:p w14:paraId="75C24AD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Fornire supporto scientifico e metodologico per le attività previste dall’incarico;</w:t>
      </w:r>
    </w:p>
    <w:p w14:paraId="39BF3E74"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Monitorare lo svolgimento delle attività e garantire il rispetto dei tempi e degli obiettivi;</w:t>
      </w:r>
    </w:p>
    <w:p w14:paraId="78CBC24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Assistere il giovane studioso nella pianificazione e nell’organizzazione del lavoro;</w:t>
      </w:r>
    </w:p>
    <w:p w14:paraId="3BE90B5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Redigere relazioni periodiche sullo stato di avanzamento delle attività, secondo quanto stabilito dall’ente;</w:t>
      </w:r>
    </w:p>
    <w:p w14:paraId="7664D1A8"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Favorire l’integrazione del giovane studioso nelle strutture e nei progetti di ricerca del CREA;</w:t>
      </w:r>
    </w:p>
    <w:p w14:paraId="14CC1E0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Segnalare eventuali criticità all’organo responsabile dell’incarico.</w:t>
      </w:r>
    </w:p>
    <w:p w14:paraId="10444A27" w14:textId="59D9C7FA" w:rsidR="007B3157" w:rsidRPr="000E3747" w:rsidRDefault="007B3157" w:rsidP="00557F20">
      <w:pPr>
        <w:spacing w:before="60" w:after="60" w:line="270" w:lineRule="atLeast"/>
        <w:rPr>
          <w:rFonts w:ascii="Calibri Light" w:hAnsi="Calibri Light" w:cs="Calibri Light"/>
          <w:sz w:val="24"/>
        </w:rPr>
      </w:pPr>
      <w:r w:rsidRPr="000E3747">
        <w:rPr>
          <w:rFonts w:ascii="Calibri Light" w:hAnsi="Calibri Light" w:cs="Calibri Light"/>
          <w:sz w:val="24"/>
        </w:rPr>
        <w:t>Il Tutor resta in carica per tutta la durata dell’incarico e svolge le proprie funzioni nel rispetto della normativa vigente. Qualora il Tutor non possa completare il proprio incarico, il Centro di Ricerca provvede tempestivamente alla sua sostituzione, nominando un nuovo Tutor con le stesse responsabilità, garantendo la continuità dell’accompagnamento scientifico, metodologico e organizzativo del giovane studioso.</w:t>
      </w:r>
    </w:p>
    <w:p w14:paraId="26DD6D0C" w14:textId="5873202C"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t>STIPULA DEL CONTRATTO E SVOLGIMENTO DELL’ATTIVITÀ</w:t>
      </w:r>
    </w:p>
    <w:p w14:paraId="17AD25A7" w14:textId="1FDC239C"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 xml:space="preserve">Al termine della procedura, </w:t>
      </w:r>
      <w:r w:rsidRPr="00022A63">
        <w:rPr>
          <w:rFonts w:ascii="Calibri Light" w:hAnsi="Calibri Light" w:cs="Calibri Light"/>
          <w:sz w:val="24"/>
        </w:rPr>
        <w:t xml:space="preserve">il </w:t>
      </w:r>
      <w:r w:rsidR="0044743B" w:rsidRPr="00022A63">
        <w:rPr>
          <w:rFonts w:ascii="Calibri Light" w:hAnsi="Calibri Light" w:cs="Calibri Light"/>
          <w:sz w:val="24"/>
        </w:rPr>
        <w:t xml:space="preserve">Direttore del </w:t>
      </w:r>
      <w:r w:rsidRPr="00557F20">
        <w:rPr>
          <w:rFonts w:ascii="Calibri Light" w:hAnsi="Calibri Light" w:cs="Calibri Light"/>
          <w:color w:val="000000"/>
          <w:sz w:val="24"/>
        </w:rPr>
        <w:t>Centro di ricerca stipula con il candidato selezionato un contratto individuale di diritto privato per il conferimento dell’incarico di ricerca, previa produzione da parte del titolare di tutta la documentazione prevista dalla normativa vigente.</w:t>
      </w:r>
    </w:p>
    <w:p w14:paraId="688A254C"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definisce le funzioni, i diritti e i doveri del titolare, la durata delle attività, il programma di ricerca, i compiti assegnati, nonché il trattamento economico e previdenziale spettante.</w:t>
      </w:r>
    </w:p>
    <w:p w14:paraId="16C5C63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non configura un rapporto di lavoro subordinato e non attribuisce alcun diritto di accesso ai ruoli del CREA.</w:t>
      </w:r>
    </w:p>
    <w:p w14:paraId="3C517A7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titolare dell’incarico svolge le attività sotto la supervisione del Tutor.</w:t>
      </w:r>
    </w:p>
    <w:p w14:paraId="1CD38B82"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L’attività deve essere svolta in modo continuativo e non occasionale, secondo le modalità indicate dal Tutor; il mancato rispetto di tali modalità costituisce grave inadempimento.</w:t>
      </w:r>
    </w:p>
    <w:p w14:paraId="45F2AF8E" w14:textId="687D7E74"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Qualora il Tutor rilevi che l’attività del titolare non proceda correttamente, dovrà contestare formalmente l’inadempienza, indicando un termine per la sua regolarizzazione. In caso di persistenza dell’inadempienza, il Tutor richiederà una valutazione al Responsabile della ricerca/progetto, che, previa audizione del titolare, redigerà apposita relazione. Una valutazione negativa attesta grave inadempienza e comporta la risoluzione del contratto da parte del CREA. Al termine dell’incarico, il titolare deve presentare una relazione sull’attività di ricerca svolta e sui risultati conseguiti, corredata dal giudizio del Tutor. La mancata consegna della relazione o una valutazione negativa del Tutor impediscono l’eventuale il rinnovo dell’incarico.</w:t>
      </w:r>
    </w:p>
    <w:p w14:paraId="0A45C2D1" w14:textId="4582AA5C"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t>PROPRIETÀ INTELLETTUALE</w:t>
      </w:r>
    </w:p>
    <w:p w14:paraId="4FE61A76" w14:textId="757571C7"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 xml:space="preserve">Il titolare dei contratti di cui al presente Regolamento, si avvalgono, per lo svolgimento della propria attività, della sede e delle attrezzature del Centro di ricerca assegnato ed usufruiscono dei servizi del personale del CREA nel rispetto dei regolamenti dell’Ente. Tutti gli eventuali diritti di proprietà industriale e intellettuale derivanti dalle attività alle quali essi possano a vario titolo partecipare, saranno </w:t>
      </w:r>
      <w:r w:rsidRPr="00557F20">
        <w:rPr>
          <w:rFonts w:ascii="Calibri Light" w:hAnsi="Calibri Light" w:cs="Calibri Light"/>
          <w:color w:val="000000"/>
          <w:sz w:val="24"/>
        </w:rPr>
        <w:lastRenderedPageBreak/>
        <w:t>di titolarità esclusiva del CREA. Fatto salvo quanto previsto dalla normativa sul diritto d’autore e fatto salvo il diritto morale di essere riconosciuti inventori, il CREA è inoltre titolare esclusivo dei diritti di natura patrimoniale derivanti dalle invenzioni conseguite.</w:t>
      </w:r>
    </w:p>
    <w:p w14:paraId="499210A9" w14:textId="1B69679A"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t>INCOMPATIBILITÀ E NON CUMULABILITÀ</w:t>
      </w:r>
    </w:p>
    <w:p w14:paraId="0395FD8A"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previsti dal presente articolo non sono compatibili con: </w:t>
      </w:r>
    </w:p>
    <w:p w14:paraId="2C2C37F4"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frequenza di corsi di laurea triennale, magistrale o specialistica;</w:t>
      </w:r>
    </w:p>
    <w:p w14:paraId="376B548C"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partecipazione a corsi di dottorato di ricerca o di specializzazione in area medica, sia in Italia che all’estero;</w:t>
      </w:r>
    </w:p>
    <w:p w14:paraId="2B974E96"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titolarità di borse di dottorato o di altre borse di studio, conferite da enti nazionali o esteri, salvo quando tali borse siano finalizzate alla mobilità internazionale per motivi di ricerca.</w:t>
      </w:r>
    </w:p>
    <w:p w14:paraId="66AE8E28"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Durante l’intera durata dell’incarico, è vietato svolgere in modo continuativo rapporti di lavoro subordinato.</w:t>
      </w:r>
    </w:p>
    <w:p w14:paraId="5190812D"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I dipendenti pubblici titolari di un incarico di ricerca sono collocati in aspettativa senza assegni presso l’amministrazione di appartenenza. </w:t>
      </w:r>
    </w:p>
    <w:p w14:paraId="54A22B05" w14:textId="4D4D0A15" w:rsidR="007B3157" w:rsidRPr="00D94A7E" w:rsidRDefault="007B3157" w:rsidP="00D94A7E">
      <w:pPr>
        <w:pStyle w:val="Style1"/>
        <w:kinsoku w:val="0"/>
        <w:spacing w:before="120"/>
        <w:ind w:right="102"/>
        <w:jc w:val="both"/>
        <w:rPr>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di cui al presente </w:t>
      </w:r>
      <w:r w:rsidR="00323723" w:rsidRPr="00022A63">
        <w:rPr>
          <w:rStyle w:val="CharacterStyle2"/>
          <w:rFonts w:ascii="Calibri Light" w:hAnsi="Calibri Light" w:cs="Calibri Light"/>
          <w:spacing w:val="-2"/>
          <w:sz w:val="24"/>
          <w:szCs w:val="24"/>
          <w:lang w:val="it-IT"/>
        </w:rPr>
        <w:t>Avviso</w:t>
      </w:r>
      <w:r w:rsidRPr="00557F20">
        <w:rPr>
          <w:rStyle w:val="CharacterStyle2"/>
          <w:rFonts w:ascii="Calibri Light" w:hAnsi="Calibri Light" w:cs="Calibri Light"/>
          <w:spacing w:val="-2"/>
          <w:sz w:val="24"/>
          <w:szCs w:val="24"/>
          <w:lang w:val="it-IT"/>
        </w:rPr>
        <w:t xml:space="preserve"> sono incompatibili con qualsiasi altro contratto di ricerca o rapporto di lavoro a tempo determinato presso l’ente o altre pubbliche amministrazioni. In particolare, un medesimo soggetto non può essere titolare contemporaneamente di più incarichi o contratti di ricerca dello stesso o di diverso tipo. </w:t>
      </w:r>
    </w:p>
    <w:p w14:paraId="36B9CCE0" w14:textId="1B306BA9" w:rsidR="007B3157" w:rsidRPr="00D94A7E" w:rsidRDefault="00D94A7E"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SVOLGIMENTO DI ATTIVITÀ AGGIUNTIVE E LAVORO AUTONOMO DA PARTE DEI TITOLARI DI INCARICO DI RICERCA</w:t>
      </w:r>
    </w:p>
    <w:p w14:paraId="10F580A0"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Fermo restando l’integrale assolvimento dei propri compiti di ricerca, i titolari di incarichi di ricerca possono richiedere, in via eccezionale, di svolgere ulteriori incarichi, anche nell’ambito di convenzioni del CREA, previa autorizzazione del Direttore della struttura di afferenza, sentito il parere del Tutor, a condizione che:</w:t>
      </w:r>
    </w:p>
    <w:p w14:paraId="35542609"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l’incarico sia occasionale e di breve durata;</w:t>
      </w:r>
    </w:p>
    <w:p w14:paraId="7843EBAD"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comporti conflitto di interessi con le attività di ricerca affidate;</w:t>
      </w:r>
    </w:p>
    <w:p w14:paraId="60B545D4"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rechi pregiudizio al CREA in relazione alle attività svolte.</w:t>
      </w:r>
    </w:p>
    <w:p w14:paraId="2544CB21"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I titolari di incarichi di ricerca possono altresì svolgere, senza preventiva autorizzazione, attività a titolo gratuito presso associazioni di volontariato o cooperative a carattere socioassistenziale senza scopo di lucro, fermo restando, in ogni caso, l’integrale assolvimento dei propri compiti di ricerca.</w:t>
      </w:r>
    </w:p>
    <w:p w14:paraId="1FEACCB0" w14:textId="2FB8E416" w:rsidR="007B3157" w:rsidRPr="001A1E27" w:rsidRDefault="007B3157" w:rsidP="001A1E27">
      <w:pPr>
        <w:widowControl w:val="0"/>
        <w:kinsoku w:val="0"/>
        <w:spacing w:before="120"/>
        <w:rPr>
          <w:rFonts w:ascii="Calibri Light" w:hAnsi="Calibri Light" w:cs="Calibri Light"/>
          <w:spacing w:val="-2"/>
          <w:sz w:val="24"/>
          <w:szCs w:val="20"/>
        </w:rPr>
      </w:pPr>
      <w:r w:rsidRPr="00557F20">
        <w:rPr>
          <w:rStyle w:val="CharacterStyle2"/>
          <w:rFonts w:ascii="Calibri Light" w:hAnsi="Calibri Light" w:cs="Calibri Light"/>
          <w:spacing w:val="-2"/>
          <w:sz w:val="24"/>
        </w:rPr>
        <w:t>In linea generale, è fatto divieto ai titolari di incarichi di ricerca di svolgere attività che possano determinare situazioni di conflitto di interessi con le attività dell’Ente o che possano ostacolare il regolare svolgimento dell’attività di ricerca.</w:t>
      </w:r>
    </w:p>
    <w:p w14:paraId="0DBB37CF" w14:textId="4840064B" w:rsidR="007B3157" w:rsidRPr="00D94A7E" w:rsidRDefault="001A1E27"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DECADENZA E RISOLUZIONE DEL RAPPORTO</w:t>
      </w:r>
    </w:p>
    <w:p w14:paraId="6258B8B2"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Decadono dal diritto al conferimento dell’incarico di ricerca coloro che, entro il termine fissato, non provvedono alla sottoscrizione del contratto.</w:t>
      </w:r>
    </w:p>
    <w:p w14:paraId="00B25CDC"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lastRenderedPageBreak/>
        <w:t>L’incarico di ricerca è risolto, su proposta motivata del Tutor accettata dal Responsabile della ricerca/Progetto nei confronti del collaboratore che:</w:t>
      </w:r>
    </w:p>
    <w:p w14:paraId="55A10F6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t>pur avendo avviato le attività previste, ometta di proseguirle regolarmente e in modo continuativo, senza giustificato motivo;</w:t>
      </w:r>
    </w:p>
    <w:p w14:paraId="1ED7E39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t>si renda responsabile di gravi o reiterate inadempienze rispetto agli obblighi contrattuali o agli obiettivi del programma di ricerca.</w:t>
      </w:r>
    </w:p>
    <w:p w14:paraId="5B42031F" w14:textId="6E124745"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 xml:space="preserve">Il contratto è risolto, altresì, per violazione del regime delle incompatibilità stabilita dal precedente </w:t>
      </w:r>
      <w:r w:rsidR="00323723">
        <w:rPr>
          <w:rFonts w:ascii="Calibri Light" w:hAnsi="Calibri Light" w:cs="Calibri Light"/>
          <w:spacing w:val="-3"/>
          <w:sz w:val="24"/>
        </w:rPr>
        <w:t>a</w:t>
      </w:r>
      <w:r w:rsidRPr="00323723">
        <w:rPr>
          <w:rFonts w:ascii="Calibri Light" w:hAnsi="Calibri Light" w:cs="Calibri Light"/>
          <w:spacing w:val="-3"/>
          <w:sz w:val="24"/>
        </w:rPr>
        <w:t>rticolo 14.</w:t>
      </w:r>
    </w:p>
    <w:p w14:paraId="0E7EA71D"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La risoluzione è disposta con provvedimento del Direttore del Centro di Ricerca interessato, previa formale contestazione degli addebiti e valutazione delle eventuali giustificazioni presentate dall’interessato.</w:t>
      </w:r>
    </w:p>
    <w:p w14:paraId="2BDDB7C3"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Il collaboratore ha facoltà di chiedere la risoluzione del contratto formalizzando un preavviso di almeno 30 giorni. La risoluzione decorre dal giorno 1 o dal giorno 16 di ciascun mese.</w:t>
      </w:r>
    </w:p>
    <w:p w14:paraId="04F048C4" w14:textId="13F0B60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RESPONSABILE DEL PROCEDIMENTO</w:t>
      </w:r>
    </w:p>
    <w:p w14:paraId="112436B6" w14:textId="6F523486" w:rsidR="007B3157" w:rsidRPr="00323723" w:rsidRDefault="007B3157" w:rsidP="007B3157">
      <w:pPr>
        <w:spacing w:before="60" w:after="60" w:line="270" w:lineRule="atLeast"/>
        <w:rPr>
          <w:rFonts w:ascii="Calibri Light" w:eastAsia="SimSun" w:hAnsi="Calibri Light" w:cs="Calibri Light"/>
          <w:color w:val="0000FF"/>
          <w:sz w:val="24"/>
        </w:rPr>
      </w:pPr>
      <w:r w:rsidRPr="00323723">
        <w:rPr>
          <w:rFonts w:ascii="Calibri Light" w:hAnsi="Calibri Light" w:cs="Calibri Light"/>
          <w:sz w:val="24"/>
        </w:rPr>
        <w:t xml:space="preserve">Per gli aspetti che esulano da quelli di cui al successivo art. 19 e limitatamente a quelli inerenti alla presente procedura selettiva, il responsabile del procedimento è individuato nel Sig./Sig.ra-Dr./Dr.ssa __________________________________________ </w:t>
      </w:r>
      <w:r w:rsidRPr="00323723">
        <w:rPr>
          <w:rFonts w:ascii="Calibri Light" w:hAnsi="Calibri Light" w:cs="Calibri Light"/>
          <w:b/>
          <w:color w:val="808080"/>
          <w:sz w:val="24"/>
        </w:rPr>
        <w:t>[riportare Nome, Cognome, profilo professionale e Ufficio di assegnazione]</w:t>
      </w:r>
      <w:r w:rsidRPr="00323723">
        <w:rPr>
          <w:rFonts w:ascii="Calibri Light" w:hAnsi="Calibri Light" w:cs="Calibri Light"/>
          <w:sz w:val="24"/>
        </w:rPr>
        <w:t xml:space="preserve">, reperibile, ai fini della presente procedura, esclusivamente al seguente punto di contatto: </w:t>
      </w:r>
      <w:hyperlink r:id="rId19" w:history="1">
        <w:r w:rsidRPr="00323723">
          <w:rPr>
            <w:rFonts w:ascii="Calibri Light" w:eastAsia="SimSun" w:hAnsi="Calibri Light" w:cs="Calibri Light"/>
            <w:sz w:val="24"/>
          </w:rPr>
          <w:t>____________________</w:t>
        </w:r>
      </w:hyperlink>
      <w:r w:rsidRPr="00323723">
        <w:rPr>
          <w:rFonts w:ascii="Calibri Light" w:hAnsi="Calibri Light" w:cs="Calibri Light"/>
          <w:sz w:val="24"/>
        </w:rPr>
        <w:t xml:space="preserve"> </w:t>
      </w:r>
      <w:r w:rsidRPr="00323723">
        <w:rPr>
          <w:rFonts w:ascii="Calibri Light" w:hAnsi="Calibri Light" w:cs="Calibri Light"/>
          <w:b/>
          <w:color w:val="808080"/>
          <w:sz w:val="24"/>
        </w:rPr>
        <w:t>[riportare indirizzo e-mail e/o PEC Ufficio]</w:t>
      </w:r>
      <w:r w:rsidRPr="00323723">
        <w:rPr>
          <w:rFonts w:ascii="Calibri Light" w:eastAsia="SimSun" w:hAnsi="Calibri Light" w:cs="Calibri Light"/>
          <w:sz w:val="24"/>
        </w:rPr>
        <w:t>.</w:t>
      </w:r>
    </w:p>
    <w:p w14:paraId="35539DBD"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In relazione alla presente procedura, è possibile richiedere chiarimenti; le richieste dovranno essere inoltrate al Responsabile del procedimento esclusivamente per iscritto al punto di contatto sopra indicato.</w:t>
      </w:r>
    </w:p>
    <w:p w14:paraId="63D72949"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Le richieste di chiarimenti potranno pervenire entro e non oltre 5 giorni prima della scadenza del termine per la presentazione delle domande di partecipazione. Non saranno, pertanto, fornite risposte ai quesiti pervenuti successivamente al termine indicato.</w:t>
      </w:r>
    </w:p>
    <w:p w14:paraId="5057B640"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Il Centro di ricerca risponderà fino a 3 giorni prima della scadenza del termine per la presentazione delle domande di partecipazione.</w:t>
      </w:r>
    </w:p>
    <w:p w14:paraId="71245B0D" w14:textId="78756BF0" w:rsidR="007B3157" w:rsidRPr="00323723" w:rsidRDefault="007B3157" w:rsidP="001A1E27">
      <w:pPr>
        <w:spacing w:before="60" w:after="60" w:line="270" w:lineRule="atLeast"/>
        <w:rPr>
          <w:rFonts w:ascii="Calibri Light" w:hAnsi="Calibri Light" w:cs="Calibri Light"/>
          <w:bCs/>
          <w:sz w:val="24"/>
        </w:rPr>
      </w:pPr>
      <w:r w:rsidRPr="00323723">
        <w:rPr>
          <w:rFonts w:ascii="Calibri Light" w:hAnsi="Calibri Light" w:cs="Calibri Light"/>
          <w:sz w:val="24"/>
        </w:rPr>
        <w:t xml:space="preserve">A tal riguardo, il CREA provvederà a pubblicare le FAQ sul sito istituzionale dell’Ente, </w:t>
      </w:r>
      <w:r w:rsidRPr="00323723">
        <w:rPr>
          <w:rFonts w:ascii="Calibri Light" w:hAnsi="Calibri Light" w:cs="Calibri Light"/>
          <w:bCs/>
          <w:sz w:val="24"/>
        </w:rPr>
        <w:t>nella sezione dedicata alla presente procedura.</w:t>
      </w:r>
    </w:p>
    <w:p w14:paraId="1AC5E2C2" w14:textId="488590E4"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ASSISTENZA GESTIONE INFORMATICA E TELEMATICA DEMETRA</w:t>
      </w:r>
    </w:p>
    <w:p w14:paraId="3498E8A5" w14:textId="77777777" w:rsidR="007B3157" w:rsidRPr="00364D52" w:rsidRDefault="007B3157" w:rsidP="007B3157">
      <w:pPr>
        <w:rPr>
          <w:rFonts w:ascii="Calibri Light" w:hAnsi="Calibri Light" w:cs="Calibri Light"/>
          <w:color w:val="77206D" w:themeColor="accent5" w:themeShade="BF"/>
          <w:sz w:val="24"/>
        </w:rPr>
      </w:pPr>
      <w:r w:rsidRPr="00364D52">
        <w:rPr>
          <w:rFonts w:ascii="Calibri Light" w:hAnsi="Calibri Light" w:cs="Calibri Light"/>
          <w:sz w:val="24"/>
        </w:rPr>
        <w:t xml:space="preserve">Per ricevere assistenza sull’utilizzo della piattaforma Demetra, è possibile contattare il seguente indirizzo </w:t>
      </w:r>
      <w:r w:rsidRPr="00372824">
        <w:rPr>
          <w:rFonts w:ascii="Calibri Light" w:hAnsi="Calibri Light" w:cs="Calibri Light"/>
          <w:szCs w:val="22"/>
        </w:rPr>
        <w:t xml:space="preserve">di posta elettronica: </w:t>
      </w:r>
      <w:hyperlink r:id="rId20" w:history="1">
        <w:r w:rsidRPr="00372824">
          <w:rPr>
            <w:rStyle w:val="Collegamentoipertestuale"/>
            <w:rFonts w:ascii="Calibri Light" w:hAnsi="Calibri Light" w:cs="Calibri Light"/>
            <w:b/>
            <w:bCs/>
            <w:color w:val="4C94D8" w:themeColor="text2" w:themeTint="80"/>
            <w:szCs w:val="22"/>
            <w:u w:val="none"/>
          </w:rPr>
          <w:t>_____@crea.gov.it</w:t>
        </w:r>
      </w:hyperlink>
      <w:r w:rsidRPr="00372824">
        <w:rPr>
          <w:rFonts w:ascii="Calibri Light" w:hAnsi="Calibri Light" w:cs="Calibri Light"/>
          <w:color w:val="77206D" w:themeColor="accent5" w:themeShade="BF"/>
          <w:szCs w:val="22"/>
        </w:rPr>
        <w:t xml:space="preserve"> </w:t>
      </w:r>
      <w:r w:rsidRPr="00372824">
        <w:rPr>
          <w:rFonts w:ascii="Calibri Light" w:hAnsi="Calibri Light" w:cs="Calibri Light"/>
          <w:b/>
          <w:bCs/>
          <w:i/>
          <w:iCs/>
          <w:color w:val="808080" w:themeColor="background1" w:themeShade="80"/>
          <w:szCs w:val="22"/>
        </w:rPr>
        <w:t>[</w:t>
      </w:r>
      <w:r w:rsidRPr="00364D52">
        <w:rPr>
          <w:rFonts w:ascii="Calibri Light" w:hAnsi="Calibri Light" w:cs="Calibri Light"/>
          <w:b/>
          <w:bCs/>
          <w:i/>
          <w:iCs/>
          <w:color w:val="808080" w:themeColor="background1" w:themeShade="80"/>
          <w:sz w:val="24"/>
        </w:rPr>
        <w:t>indicare e-mail del referente informatico del Centro]</w:t>
      </w:r>
      <w:r w:rsidRPr="00364D52">
        <w:rPr>
          <w:rFonts w:ascii="Calibri Light" w:hAnsi="Calibri Light" w:cs="Calibri Light"/>
          <w:color w:val="77206D" w:themeColor="accent5" w:themeShade="BF"/>
          <w:sz w:val="24"/>
        </w:rPr>
        <w:t xml:space="preserve">, </w:t>
      </w:r>
      <w:r w:rsidRPr="00364D52">
        <w:rPr>
          <w:rFonts w:ascii="Calibri Light" w:hAnsi="Calibri Light" w:cs="Calibri Light"/>
          <w:sz w:val="24"/>
        </w:rPr>
        <w:t xml:space="preserve">specificando nell’oggetto della e-mail “Richiesta chiarimenti piattaforma Demetra - Codice Avviso “____________________”. </w:t>
      </w:r>
    </w:p>
    <w:p w14:paraId="6921D64F" w14:textId="77777777" w:rsidR="007B3157" w:rsidRPr="00364D52" w:rsidRDefault="007B3157" w:rsidP="007B3157">
      <w:pPr>
        <w:spacing w:before="60" w:after="120"/>
        <w:rPr>
          <w:rFonts w:ascii="Calibri Light" w:hAnsi="Calibri Light" w:cs="Calibri Light"/>
          <w:sz w:val="24"/>
        </w:rPr>
      </w:pPr>
      <w:r w:rsidRPr="00364D52">
        <w:rPr>
          <w:rFonts w:ascii="Calibri Light" w:hAnsi="Calibri Light" w:cs="Calibri Light"/>
          <w:sz w:val="24"/>
        </w:rPr>
        <w:t>L’assistenza è assicurata fino al suddetto termine esclusivamente dalle ore 9:00 alle ore 17:00 nei giorni lavorativi.</w:t>
      </w:r>
    </w:p>
    <w:p w14:paraId="50D092E3" w14:textId="3E41ED8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TRATTAMENTO DEI DATI PERSONALI</w:t>
      </w:r>
    </w:p>
    <w:p w14:paraId="6C9FE7B4" w14:textId="77777777" w:rsidR="007B3157" w:rsidRPr="00C5050B" w:rsidRDefault="007B3157" w:rsidP="007B3157">
      <w:pPr>
        <w:rPr>
          <w:rFonts w:ascii="Calibri Light" w:hAnsi="Calibri Light" w:cs="Calibri Light"/>
          <w:sz w:val="24"/>
        </w:rPr>
      </w:pPr>
      <w:r w:rsidRPr="00C5050B">
        <w:rPr>
          <w:rFonts w:ascii="Calibri Light" w:hAnsi="Calibri Light" w:cs="Calibri Light"/>
          <w:sz w:val="24"/>
        </w:rPr>
        <w:t xml:space="preserve">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w:t>
      </w:r>
      <w:r w:rsidRPr="00C5050B">
        <w:rPr>
          <w:rFonts w:ascii="Calibri Light" w:hAnsi="Calibri Light" w:cs="Calibri Light"/>
          <w:sz w:val="24"/>
        </w:rPr>
        <w:lastRenderedPageBreak/>
        <w:t>applicabili al trattamento dei dati personali di cui all’articolo 5 del “Regolamento Generale sulla Protezione Dati” (Regolamento UE 2016/679) di seguito RGPD.</w:t>
      </w:r>
    </w:p>
    <w:p w14:paraId="4D88CB0B" w14:textId="06986BF4" w:rsidR="007B3157" w:rsidRPr="00C5050B" w:rsidRDefault="007B3157" w:rsidP="007B3157">
      <w:pPr>
        <w:spacing w:before="60" w:after="120"/>
        <w:rPr>
          <w:rFonts w:ascii="Calibri Light" w:hAnsi="Calibri Light" w:cs="Calibri Light"/>
          <w:sz w:val="24"/>
        </w:rPr>
      </w:pPr>
      <w:r w:rsidRPr="00C5050B">
        <w:rPr>
          <w:rFonts w:ascii="Calibri Light" w:hAnsi="Calibri Light" w:cs="Calibri Light"/>
          <w:color w:val="auto"/>
          <w:sz w:val="24"/>
        </w:rPr>
        <w:t xml:space="preserve">Nella </w:t>
      </w:r>
      <w:r w:rsidR="00364D52" w:rsidRPr="00C5050B">
        <w:rPr>
          <w:rFonts w:ascii="Calibri Light" w:hAnsi="Calibri Light" w:cs="Calibri Light"/>
          <w:color w:val="auto"/>
          <w:sz w:val="24"/>
        </w:rPr>
        <w:t>manifestazione di interesse</w:t>
      </w:r>
      <w:r w:rsidRPr="00C5050B">
        <w:rPr>
          <w:rFonts w:ascii="Calibri Light" w:hAnsi="Calibri Light" w:cs="Calibri Light"/>
          <w:color w:val="auto"/>
          <w:sz w:val="24"/>
        </w:rPr>
        <w:t xml:space="preserve"> </w:t>
      </w:r>
      <w:r w:rsidRPr="00C5050B">
        <w:rPr>
          <w:rFonts w:ascii="Calibri Light" w:hAnsi="Calibri Light" w:cs="Calibri Light"/>
          <w:sz w:val="24"/>
        </w:rPr>
        <w:t xml:space="preserve">il candidato deve confermare di aver letto e ben compreso l'informativa sul trattamento dati riportata nella </w:t>
      </w:r>
      <w:r w:rsidRPr="00C5050B">
        <w:rPr>
          <w:rFonts w:ascii="Calibri Light" w:hAnsi="Calibri Light" w:cs="Calibri Light"/>
          <w:b/>
          <w:color w:val="4C94D8"/>
          <w:sz w:val="24"/>
        </w:rPr>
        <w:t>[Nota 1]</w:t>
      </w:r>
      <w:r w:rsidRPr="00C5050B">
        <w:rPr>
          <w:rFonts w:ascii="Calibri Light" w:hAnsi="Calibri Light" w:cs="Calibri Light"/>
          <w:sz w:val="24"/>
        </w:rPr>
        <w:t xml:space="preserve"> scaricabile dalla cartella “</w:t>
      </w:r>
      <w:r w:rsidRPr="00C5050B">
        <w:rPr>
          <w:rFonts w:ascii="Calibri Light" w:hAnsi="Calibri Light" w:cs="Calibri Light"/>
          <w:b/>
          <w:sz w:val="24"/>
        </w:rPr>
        <w:t>Nota 1 e 2 – Concorsi</w:t>
      </w:r>
      <w:r w:rsidRPr="00C5050B">
        <w:rPr>
          <w:rFonts w:ascii="Calibri Light" w:hAnsi="Calibri Light" w:cs="Calibri Light"/>
          <w:sz w:val="24"/>
        </w:rPr>
        <w:t xml:space="preserve">”, raggiungibile al seguente link </w:t>
      </w:r>
      <w:hyperlink r:id="rId21" w:history="1">
        <w:r w:rsidRPr="00C5050B">
          <w:rPr>
            <w:rStyle w:val="Collegamentoipertestuale"/>
            <w:rFonts w:ascii="Calibri Light" w:hAnsi="Calibri Light" w:cs="Calibri Light"/>
            <w:sz w:val="24"/>
          </w:rPr>
          <w:t>https://www.crea.gov.it/elenco-documenti-e-avvisi10</w:t>
        </w:r>
      </w:hyperlink>
      <w:r w:rsidRPr="00C5050B">
        <w:rPr>
          <w:rFonts w:ascii="Calibri Light" w:hAnsi="Calibri Light" w:cs="Calibri Light"/>
          <w:sz w:val="24"/>
        </w:rPr>
        <w:t xml:space="preserve"> e deve rilasciare il consenso al trattamento dei dati.</w:t>
      </w:r>
    </w:p>
    <w:p w14:paraId="790D6C3B" w14:textId="562A2F16"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PUBBLICITÀ</w:t>
      </w:r>
    </w:p>
    <w:p w14:paraId="12FDFF69" w14:textId="110C6034" w:rsidR="007B3157" w:rsidRPr="00C5050B" w:rsidRDefault="00372824" w:rsidP="007B3157">
      <w:pPr>
        <w:spacing w:before="60"/>
        <w:rPr>
          <w:rFonts w:ascii="Calibri Light" w:hAnsi="Calibri Light" w:cs="Calibri Light"/>
          <w:color w:val="808080" w:themeColor="background1" w:themeShade="80"/>
          <w:sz w:val="24"/>
        </w:rPr>
      </w:pPr>
      <w:r w:rsidRPr="00C5050B">
        <w:rPr>
          <w:rFonts w:ascii="Calibri Light" w:hAnsi="Calibri Light" w:cs="Calibri Light"/>
          <w:color w:val="auto"/>
          <w:sz w:val="24"/>
        </w:rPr>
        <w:t>L’Avviso</w:t>
      </w:r>
      <w:r w:rsidR="007B3157" w:rsidRPr="00C5050B">
        <w:rPr>
          <w:rFonts w:ascii="Calibri Light" w:hAnsi="Calibri Light" w:cs="Calibri Light"/>
          <w:color w:val="auto"/>
          <w:sz w:val="24"/>
        </w:rPr>
        <w:t xml:space="preserve"> </w:t>
      </w:r>
      <w:r w:rsidR="007B3157" w:rsidRPr="00C5050B">
        <w:rPr>
          <w:rFonts w:ascii="Calibri Light" w:hAnsi="Calibri Light" w:cs="Calibri Light"/>
          <w:sz w:val="24"/>
        </w:rPr>
        <w:t xml:space="preserve">è pubblicato sul sito istituzionale del CREA, nella sezione </w:t>
      </w:r>
      <w:hyperlink r:id="rId22" w:history="1">
        <w:r w:rsidR="007B3157" w:rsidRPr="00C5050B">
          <w:rPr>
            <w:rStyle w:val="Collegamentoipertestuale"/>
            <w:rFonts w:ascii="Calibri Light" w:hAnsi="Calibri Light" w:cs="Calibri Light"/>
            <w:sz w:val="24"/>
          </w:rPr>
          <w:t>https://www.crea.gov.it/web/guest/borse-di-studio-e-contratti-incarichi-di-ricerca</w:t>
        </w:r>
      </w:hyperlink>
      <w:r w:rsidR="007B3157" w:rsidRPr="00C5050B">
        <w:rPr>
          <w:rFonts w:ascii="Calibri Light" w:hAnsi="Calibri Light" w:cs="Calibri Light"/>
          <w:sz w:val="24"/>
        </w:rPr>
        <w:t xml:space="preserve">, sul portale Euraxess dell’Unione europea </w:t>
      </w:r>
      <w:r w:rsidR="007B3157" w:rsidRPr="00C5050B">
        <w:rPr>
          <w:rFonts w:ascii="Calibri Light" w:hAnsi="Calibri Light" w:cs="Calibri Light"/>
          <w:b/>
          <w:i/>
          <w:color w:val="808080" w:themeColor="background1" w:themeShade="80"/>
          <w:sz w:val="24"/>
        </w:rPr>
        <w:t>[inserire eventuale ulteriore forma di pubblicità prescritta dalla normativa vigente o ritenuta idonea dall’Amministrazione, fatto salvo l’espletamento di specifiche forme di diffusione eventualmente richieste dai soggetti finanziatori]</w:t>
      </w:r>
      <w:r w:rsidR="007B3157" w:rsidRPr="00C5050B">
        <w:rPr>
          <w:rFonts w:ascii="Calibri Light" w:hAnsi="Calibri Light" w:cs="Calibri Light"/>
          <w:color w:val="808080" w:themeColor="background1" w:themeShade="80"/>
          <w:sz w:val="24"/>
        </w:rPr>
        <w:t>.</w:t>
      </w:r>
    </w:p>
    <w:p w14:paraId="353C08E1" w14:textId="77777777" w:rsidR="007B3157" w:rsidRDefault="007B3157" w:rsidP="007B3157">
      <w:pPr>
        <w:spacing w:before="60" w:after="60" w:line="270" w:lineRule="atLeast"/>
        <w:rPr>
          <w:rFonts w:ascii="Calibri Light" w:hAnsi="Calibri Light" w:cs="Calibri Light"/>
          <w:b/>
          <w:bCs/>
        </w:rPr>
      </w:pP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t xml:space="preserve"> </w:t>
      </w:r>
    </w:p>
    <w:p w14:paraId="7FA60E83" w14:textId="77777777" w:rsidR="000B155B" w:rsidRDefault="000B155B" w:rsidP="007B3157">
      <w:pPr>
        <w:spacing w:before="60" w:after="60" w:line="270" w:lineRule="atLeast"/>
        <w:rPr>
          <w:rFonts w:ascii="Calibri Light" w:hAnsi="Calibri Light" w:cs="Calibri Light"/>
          <w:b/>
          <w:bCs/>
        </w:rPr>
      </w:pPr>
    </w:p>
    <w:p w14:paraId="5B2D803F" w14:textId="77A28EBD" w:rsidR="007B3157" w:rsidRPr="00C5050B" w:rsidRDefault="000B155B" w:rsidP="00733823">
      <w:pPr>
        <w:spacing w:before="60" w:after="60" w:line="270" w:lineRule="atLeast"/>
        <w:jc w:val="center"/>
        <w:rPr>
          <w:rFonts w:ascii="Calibri Light" w:hAnsi="Calibri Light" w:cs="Calibri Light"/>
          <w:b/>
          <w:sz w:val="24"/>
        </w:rPr>
      </w:pPr>
      <w:r w:rsidRPr="00C5050B">
        <w:rPr>
          <w:rFonts w:ascii="Calibri Light" w:hAnsi="Calibri Light" w:cs="Calibri Light"/>
          <w:b/>
          <w:sz w:val="24"/>
        </w:rPr>
        <w:t xml:space="preserve">                                                      </w:t>
      </w:r>
      <w:r w:rsidR="007B3157" w:rsidRPr="00C5050B">
        <w:rPr>
          <w:rFonts w:ascii="Calibri Light" w:hAnsi="Calibri Light" w:cs="Calibri Light"/>
          <w:b/>
          <w:sz w:val="24"/>
        </w:rPr>
        <w:t>Direttore del Centro</w:t>
      </w:r>
    </w:p>
    <w:p w14:paraId="7B9DC8ED" w14:textId="77777777" w:rsidR="007B3157" w:rsidRPr="00557F20" w:rsidRDefault="007B3157" w:rsidP="007B3157">
      <w:pPr>
        <w:spacing w:before="60" w:after="60" w:line="270" w:lineRule="atLeast"/>
        <w:rPr>
          <w:rFonts w:ascii="Calibri Light" w:hAnsi="Calibri Light" w:cs="Calibri Light"/>
          <w:b/>
          <w:bCs/>
        </w:rPr>
      </w:pPr>
    </w:p>
    <w:p w14:paraId="294FBF88" w14:textId="77777777" w:rsidR="00EB1B66" w:rsidRPr="00557F20" w:rsidRDefault="00EB1B66" w:rsidP="00EB1B66">
      <w:pPr>
        <w:widowControl w:val="0"/>
        <w:spacing w:after="0" w:line="240" w:lineRule="auto"/>
        <w:ind w:left="357" w:right="284" w:firstLine="0"/>
        <w:rPr>
          <w:rFonts w:ascii="Calibri Light" w:hAnsi="Calibri Light" w:cs="Calibri Light"/>
          <w:sz w:val="24"/>
        </w:rPr>
      </w:pPr>
    </w:p>
    <w:sectPr w:rsidR="00EB1B66" w:rsidRPr="00557F20" w:rsidSect="00064B61">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6" w:h="16838"/>
      <w:pgMar w:top="1846" w:right="849" w:bottom="993" w:left="1133" w:header="144" w:footer="3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BFD3" w14:textId="77777777" w:rsidR="00807AD8" w:rsidRDefault="00807AD8">
      <w:pPr>
        <w:spacing w:after="0" w:line="240" w:lineRule="auto"/>
      </w:pPr>
      <w:r>
        <w:separator/>
      </w:r>
    </w:p>
  </w:endnote>
  <w:endnote w:type="continuationSeparator" w:id="0">
    <w:p w14:paraId="0871BFCE" w14:textId="77777777" w:rsidR="00807AD8" w:rsidRDefault="00807AD8">
      <w:pPr>
        <w:spacing w:after="0" w:line="240" w:lineRule="auto"/>
      </w:pPr>
      <w:r>
        <w:continuationSeparator/>
      </w:r>
    </w:p>
  </w:endnote>
  <w:endnote w:type="continuationNotice" w:id="1">
    <w:p w14:paraId="100FD709" w14:textId="77777777" w:rsidR="00807AD8" w:rsidRDefault="00807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70EB5"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78C09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EC1D"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0A8CF91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AF69"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EC2D6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3447F" w14:textId="77777777" w:rsidR="00807AD8" w:rsidRDefault="00807AD8">
      <w:pPr>
        <w:spacing w:after="0" w:line="249" w:lineRule="auto"/>
        <w:ind w:left="0" w:right="0" w:firstLine="0"/>
      </w:pPr>
      <w:r>
        <w:separator/>
      </w:r>
    </w:p>
  </w:footnote>
  <w:footnote w:type="continuationSeparator" w:id="0">
    <w:p w14:paraId="374992E1" w14:textId="77777777" w:rsidR="00807AD8" w:rsidRDefault="00807AD8">
      <w:pPr>
        <w:spacing w:after="0" w:line="249" w:lineRule="auto"/>
        <w:ind w:left="0" w:right="0" w:firstLine="0"/>
      </w:pPr>
      <w:r>
        <w:continuationSeparator/>
      </w:r>
    </w:p>
  </w:footnote>
  <w:footnote w:type="continuationNotice" w:id="1">
    <w:p w14:paraId="08784F9B" w14:textId="77777777" w:rsidR="00807AD8" w:rsidRDefault="00807A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BAB9"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F19647C" wp14:editId="6C30CB33">
              <wp:simplePos x="0" y="0"/>
              <wp:positionH relativeFrom="page">
                <wp:posOffset>459740</wp:posOffset>
              </wp:positionH>
              <wp:positionV relativeFrom="page">
                <wp:posOffset>91440</wp:posOffset>
              </wp:positionV>
              <wp:extent cx="1657350" cy="895350"/>
              <wp:effectExtent l="0" t="0" r="0" b="0"/>
              <wp:wrapSquare wrapText="bothSides"/>
              <wp:docPr id="8537" name="Group 8537">
                <a:extLst xmlns:a="http://schemas.openxmlformats.org/drawingml/2006/main">
                  <a:ext uri="{FF2B5EF4-FFF2-40B4-BE49-F238E27FC236}">
                    <a16:creationId xmlns:a16="http://schemas.microsoft.com/office/drawing/2014/main" id="{B6E32BB4-8C3F-4426-AD0B-B3F027A4CC66}"/>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539" name="Rectangle 8539"/>
                      <wps:cNvSpPr/>
                      <wps:spPr>
                        <a:xfrm>
                          <a:off x="259588" y="31492"/>
                          <a:ext cx="50673" cy="184382"/>
                        </a:xfrm>
                        <a:prstGeom prst="rect">
                          <a:avLst/>
                        </a:prstGeom>
                        <a:ln>
                          <a:noFill/>
                        </a:ln>
                      </wps:spPr>
                      <wps:txbx>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538" name="Picture 8538"/>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5F19647C" id="Group 8537" o:spid="_x0000_s1026" style="position:absolute;left:0;text-align:left;margin-left:36.2pt;margin-top:7.2pt;width:130.5pt;height:70.5pt;z-index:251658240;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">
              <v:rect id="Rectangle 8539" o:spid="_x0000_s1027"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" filled="f" stroked="f">
                <v:textbox inset="0,0,0,0">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38" o:spid="_x0000_s1028"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39892D24"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5E958110"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28852B7D"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17E22ABC"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5A8E3D5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DD44B03"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744E7719"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2B51" w14:textId="0D3403B9" w:rsidR="005453C0" w:rsidRDefault="00EF7E86" w:rsidP="004C28F2">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1" behindDoc="0" locked="0" layoutInCell="1" allowOverlap="1" wp14:anchorId="26F061C9" wp14:editId="6EE4120A">
              <wp:simplePos x="0" y="0"/>
              <wp:positionH relativeFrom="page">
                <wp:posOffset>459740</wp:posOffset>
              </wp:positionH>
              <wp:positionV relativeFrom="page">
                <wp:posOffset>91440</wp:posOffset>
              </wp:positionV>
              <wp:extent cx="1657350" cy="895350"/>
              <wp:effectExtent l="0" t="0" r="0" b="0"/>
              <wp:wrapSquare wrapText="bothSides"/>
              <wp:docPr id="8464" name="Group 8464">
                <a:extLst xmlns:a="http://schemas.openxmlformats.org/drawingml/2006/main">
                  <a:ext uri="{FF2B5EF4-FFF2-40B4-BE49-F238E27FC236}">
                    <a16:creationId xmlns:a16="http://schemas.microsoft.com/office/drawing/2014/main" id="{C629C536-14B3-4304-93BE-46539B9BEBFD}"/>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466" name="Rectangle 8466"/>
                      <wps:cNvSpPr/>
                      <wps:spPr>
                        <a:xfrm>
                          <a:off x="259588" y="31492"/>
                          <a:ext cx="50673" cy="184382"/>
                        </a:xfrm>
                        <a:prstGeom prst="rect">
                          <a:avLst/>
                        </a:prstGeom>
                        <a:ln>
                          <a:noFill/>
                        </a:ln>
                      </wps:spPr>
                      <wps:txbx>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465" name="Picture 8465"/>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26F061C9" id="Group 8464" o:spid="_x0000_s1029" style="position:absolute;left:0;text-align:left;margin-left:36.2pt;margin-top:7.2pt;width:130.5pt;height:70.5pt;z-index:251658241;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">
              <v:rect id="Rectangle 8466" o:spid="_x0000_s1030"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" filled="f" stroked="f">
                <v:textbox inset="0,0,0,0">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65" o:spid="_x0000_s1031"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BC9C"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2" behindDoc="0" locked="0" layoutInCell="1" allowOverlap="1" wp14:anchorId="3E950869" wp14:editId="76708ADE">
              <wp:simplePos x="0" y="0"/>
              <wp:positionH relativeFrom="page">
                <wp:posOffset>459740</wp:posOffset>
              </wp:positionH>
              <wp:positionV relativeFrom="page">
                <wp:posOffset>91440</wp:posOffset>
              </wp:positionV>
              <wp:extent cx="1657350" cy="895350"/>
              <wp:effectExtent l="0" t="0" r="0" b="0"/>
              <wp:wrapSquare wrapText="bothSides"/>
              <wp:docPr id="8391" name="Group 8391">
                <a:extLst xmlns:a="http://schemas.openxmlformats.org/drawingml/2006/main">
                  <a:ext uri="{FF2B5EF4-FFF2-40B4-BE49-F238E27FC236}">
                    <a16:creationId xmlns:a16="http://schemas.microsoft.com/office/drawing/2014/main" id="{044B959F-C644-4148-BBA8-DAAE5D5210F0}"/>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393" name="Rectangle 8393"/>
                      <wps:cNvSpPr/>
                      <wps:spPr>
                        <a:xfrm>
                          <a:off x="259588" y="31492"/>
                          <a:ext cx="50673" cy="184382"/>
                        </a:xfrm>
                        <a:prstGeom prst="rect">
                          <a:avLst/>
                        </a:prstGeom>
                        <a:ln>
                          <a:noFill/>
                        </a:ln>
                      </wps:spPr>
                      <wps:txbx>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392" name="Picture 8392"/>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3E950869" id="Group 8391" o:spid="_x0000_s1032" style="position:absolute;left:0;text-align:left;margin-left:36.2pt;margin-top:7.2pt;width:130.5pt;height:70.5pt;z-index:251658242;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&#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">
              <v:rect id="Rectangle 8393" o:spid="_x0000_s1033"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" filled="f" stroked="f">
                <v:textbox inset="0,0,0,0">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92" o:spid="_x0000_s1034"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75E9B078"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2123D8EB"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77456371"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3C04EF78"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2463AD8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F04F334"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1BF2DF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intelligence2.xml><?xml version="1.0" encoding="utf-8"?>
<int2:intelligence xmlns:int2="http://schemas.microsoft.com/office/intelligence/2020/intelligence" xmlns:oel="http://schemas.microsoft.com/office/2019/extlst">
  <int2:observations>
    <int2:textHash int2:hashCode="LFC3c0dfYh7kqf" int2:id="DeQclO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0D258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682629"/>
    <w:multiLevelType w:val="multilevel"/>
    <w:tmpl w:val="750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44666B"/>
    <w:multiLevelType w:val="hybridMultilevel"/>
    <w:tmpl w:val="E4FE9EA0"/>
    <w:lvl w:ilvl="0" w:tplc="1B1C6BCC">
      <w:start w:val="8"/>
      <w:numFmt w:val="decimal"/>
      <w:suff w:val="space"/>
      <w:lvlText w:val="%1."/>
      <w:lvlJc w:val="left"/>
      <w:pPr>
        <w:ind w:left="36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3B3E78"/>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05835"/>
    <w:multiLevelType w:val="hybridMultilevel"/>
    <w:tmpl w:val="476096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592705"/>
    <w:multiLevelType w:val="multilevel"/>
    <w:tmpl w:val="A4001DE6"/>
    <w:lvl w:ilvl="0">
      <w:numFmt w:val="bullet"/>
      <w:suff w:val="space"/>
      <w:lvlText w:val="-"/>
      <w:lvlJc w:val="left"/>
      <w:pPr>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8A5F3C"/>
    <w:multiLevelType w:val="hybridMultilevel"/>
    <w:tmpl w:val="1B74A024"/>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607855"/>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C64A7B"/>
    <w:multiLevelType w:val="hybridMultilevel"/>
    <w:tmpl w:val="5E7AD9DE"/>
    <w:lvl w:ilvl="0" w:tplc="C92E872A">
      <w:start w:val="1"/>
      <w:numFmt w:val="decimal"/>
      <w:suff w:val="space"/>
      <w:lvlText w:val="%1."/>
      <w:lvlJc w:val="left"/>
      <w:pPr>
        <w:ind w:left="72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F225977"/>
    <w:multiLevelType w:val="hybridMultilevel"/>
    <w:tmpl w:val="F384A674"/>
    <w:lvl w:ilvl="0" w:tplc="44CCD1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1855BE"/>
    <w:multiLevelType w:val="hybridMultilevel"/>
    <w:tmpl w:val="9EDC0AA0"/>
    <w:lvl w:ilvl="0" w:tplc="FC8AFC50">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725D3E"/>
    <w:multiLevelType w:val="hybridMultilevel"/>
    <w:tmpl w:val="D646C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00515BF"/>
    <w:multiLevelType w:val="hybridMultilevel"/>
    <w:tmpl w:val="0D3C037E"/>
    <w:lvl w:ilvl="0" w:tplc="86CE31E6">
      <w:numFmt w:val="bullet"/>
      <w:lvlText w:val="-"/>
      <w:lvlJc w:val="left"/>
      <w:pPr>
        <w:ind w:left="1440" w:hanging="360"/>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7BA3AB4"/>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E5294F"/>
    <w:multiLevelType w:val="hybridMultilevel"/>
    <w:tmpl w:val="9EDC0AA0"/>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E10B23"/>
    <w:multiLevelType w:val="hybridMultilevel"/>
    <w:tmpl w:val="3C04F9A0"/>
    <w:lvl w:ilvl="0" w:tplc="44CCD17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5C34518"/>
    <w:multiLevelType w:val="hybridMultilevel"/>
    <w:tmpl w:val="BA20F0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5DA26A4"/>
    <w:multiLevelType w:val="hybridMultilevel"/>
    <w:tmpl w:val="46742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28698F"/>
    <w:multiLevelType w:val="hybridMultilevel"/>
    <w:tmpl w:val="E2D20CF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6E240F4"/>
    <w:multiLevelType w:val="hybridMultilevel"/>
    <w:tmpl w:val="0248CB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8B37791"/>
    <w:multiLevelType w:val="hybridMultilevel"/>
    <w:tmpl w:val="FEC6ACDE"/>
    <w:lvl w:ilvl="0" w:tplc="0410000B">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4" w15:restartNumberingAfterBreak="0">
    <w:nsid w:val="6A6627F3"/>
    <w:multiLevelType w:val="hybridMultilevel"/>
    <w:tmpl w:val="C32CF34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B2C0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09DDA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1CB4483"/>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5A59E6"/>
    <w:multiLevelType w:val="hybridMultilevel"/>
    <w:tmpl w:val="883CF896"/>
    <w:lvl w:ilvl="0" w:tplc="44CCD1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61258C"/>
    <w:multiLevelType w:val="multilevel"/>
    <w:tmpl w:val="C816977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7D33C05"/>
    <w:multiLevelType w:val="hybridMultilevel"/>
    <w:tmpl w:val="A808A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F217A02"/>
    <w:multiLevelType w:val="singleLevel"/>
    <w:tmpl w:val="F40ACCF8"/>
    <w:lvl w:ilvl="0">
      <w:start w:val="1"/>
      <w:numFmt w:val="lowerLetter"/>
      <w:lvlText w:val="%1)"/>
      <w:lvlJc w:val="left"/>
      <w:pPr>
        <w:tabs>
          <w:tab w:val="num" w:pos="1069"/>
        </w:tabs>
        <w:ind w:left="1069" w:hanging="360"/>
      </w:pPr>
      <w:rPr>
        <w:rFonts w:hint="default"/>
      </w:rPr>
    </w:lvl>
  </w:abstractNum>
  <w:num w:numId="1" w16cid:durableId="1155100498">
    <w:abstractNumId w:val="2"/>
  </w:num>
  <w:num w:numId="2" w16cid:durableId="117457039">
    <w:abstractNumId w:val="23"/>
  </w:num>
  <w:num w:numId="3" w16cid:durableId="1257594116">
    <w:abstractNumId w:val="8"/>
  </w:num>
  <w:num w:numId="4" w16cid:durableId="1424380715">
    <w:abstractNumId w:val="4"/>
  </w:num>
  <w:num w:numId="5" w16cid:durableId="1842232831">
    <w:abstractNumId w:val="31"/>
  </w:num>
  <w:num w:numId="6" w16cid:durableId="1888029403">
    <w:abstractNumId w:val="12"/>
  </w:num>
  <w:num w:numId="7" w16cid:durableId="1913420816">
    <w:abstractNumId w:val="7"/>
  </w:num>
  <w:num w:numId="8" w16cid:durableId="203063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003711">
    <w:abstractNumId w:val="20"/>
  </w:num>
  <w:num w:numId="10" w16cid:durableId="351759417">
    <w:abstractNumId w:val="10"/>
  </w:num>
  <w:num w:numId="11" w16cid:durableId="887449928">
    <w:abstractNumId w:val="9"/>
  </w:num>
  <w:num w:numId="12" w16cid:durableId="96411357">
    <w:abstractNumId w:val="28"/>
  </w:num>
  <w:num w:numId="13" w16cid:durableId="390421614">
    <w:abstractNumId w:val="0"/>
  </w:num>
  <w:num w:numId="14" w16cid:durableId="101340838">
    <w:abstractNumId w:val="26"/>
  </w:num>
  <w:num w:numId="15" w16cid:durableId="14432465">
    <w:abstractNumId w:val="19"/>
  </w:num>
  <w:num w:numId="16" w16cid:durableId="1575815955">
    <w:abstractNumId w:val="5"/>
  </w:num>
  <w:num w:numId="17" w16cid:durableId="1844006421">
    <w:abstractNumId w:val="14"/>
  </w:num>
  <w:num w:numId="18" w16cid:durableId="1954439971">
    <w:abstractNumId w:val="30"/>
  </w:num>
  <w:num w:numId="19" w16cid:durableId="1540705063">
    <w:abstractNumId w:val="13"/>
  </w:num>
  <w:num w:numId="20" w16cid:durableId="1953240636">
    <w:abstractNumId w:val="6"/>
  </w:num>
  <w:num w:numId="21" w16cid:durableId="498615110">
    <w:abstractNumId w:val="27"/>
  </w:num>
  <w:num w:numId="22" w16cid:durableId="1227648706">
    <w:abstractNumId w:val="16"/>
  </w:num>
  <w:num w:numId="23" w16cid:durableId="1148086881">
    <w:abstractNumId w:val="15"/>
  </w:num>
  <w:num w:numId="24" w16cid:durableId="1450389399">
    <w:abstractNumId w:val="11"/>
  </w:num>
  <w:num w:numId="25" w16cid:durableId="1979260622">
    <w:abstractNumId w:val="29"/>
  </w:num>
  <w:num w:numId="26" w16cid:durableId="860313122">
    <w:abstractNumId w:val="25"/>
  </w:num>
  <w:num w:numId="27" w16cid:durableId="1736396148">
    <w:abstractNumId w:val="18"/>
  </w:num>
  <w:num w:numId="28" w16cid:durableId="1848127703">
    <w:abstractNumId w:val="22"/>
  </w:num>
  <w:num w:numId="29" w16cid:durableId="1898662742">
    <w:abstractNumId w:val="21"/>
  </w:num>
  <w:num w:numId="30" w16cid:durableId="2089844259">
    <w:abstractNumId w:val="24"/>
  </w:num>
  <w:num w:numId="31" w16cid:durableId="113141336">
    <w:abstractNumId w:val="3"/>
  </w:num>
  <w:num w:numId="32" w16cid:durableId="358143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283"/>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C0"/>
    <w:rsid w:val="000013BC"/>
    <w:rsid w:val="000033CB"/>
    <w:rsid w:val="0000352F"/>
    <w:rsid w:val="000061F2"/>
    <w:rsid w:val="0000771B"/>
    <w:rsid w:val="00012CFD"/>
    <w:rsid w:val="00012D00"/>
    <w:rsid w:val="00014329"/>
    <w:rsid w:val="00022A63"/>
    <w:rsid w:val="00022F1E"/>
    <w:rsid w:val="000247D3"/>
    <w:rsid w:val="000253CC"/>
    <w:rsid w:val="000254AC"/>
    <w:rsid w:val="000330DE"/>
    <w:rsid w:val="000337D4"/>
    <w:rsid w:val="0003390E"/>
    <w:rsid w:val="0003559B"/>
    <w:rsid w:val="0004022C"/>
    <w:rsid w:val="0004032C"/>
    <w:rsid w:val="00040A60"/>
    <w:rsid w:val="00041AFB"/>
    <w:rsid w:val="00042E6D"/>
    <w:rsid w:val="000460C6"/>
    <w:rsid w:val="0005372E"/>
    <w:rsid w:val="00053851"/>
    <w:rsid w:val="00057BAC"/>
    <w:rsid w:val="00060280"/>
    <w:rsid w:val="00063BA2"/>
    <w:rsid w:val="00064B61"/>
    <w:rsid w:val="000652C8"/>
    <w:rsid w:val="00071FDC"/>
    <w:rsid w:val="0007589E"/>
    <w:rsid w:val="00083D61"/>
    <w:rsid w:val="00086FA5"/>
    <w:rsid w:val="000946DE"/>
    <w:rsid w:val="00095303"/>
    <w:rsid w:val="000954DB"/>
    <w:rsid w:val="00097505"/>
    <w:rsid w:val="00097ADE"/>
    <w:rsid w:val="00097B9C"/>
    <w:rsid w:val="000A072A"/>
    <w:rsid w:val="000A6FF9"/>
    <w:rsid w:val="000B0294"/>
    <w:rsid w:val="000B1168"/>
    <w:rsid w:val="000B155B"/>
    <w:rsid w:val="000C0EBE"/>
    <w:rsid w:val="000C1C22"/>
    <w:rsid w:val="000C552B"/>
    <w:rsid w:val="000D0DA0"/>
    <w:rsid w:val="000D1BFF"/>
    <w:rsid w:val="000D4F5A"/>
    <w:rsid w:val="000E32CA"/>
    <w:rsid w:val="000E3747"/>
    <w:rsid w:val="000E5455"/>
    <w:rsid w:val="000E7A93"/>
    <w:rsid w:val="000F2CFB"/>
    <w:rsid w:val="000F63F1"/>
    <w:rsid w:val="00101E34"/>
    <w:rsid w:val="00102991"/>
    <w:rsid w:val="00106626"/>
    <w:rsid w:val="00107F2E"/>
    <w:rsid w:val="00110327"/>
    <w:rsid w:val="00111780"/>
    <w:rsid w:val="0011344B"/>
    <w:rsid w:val="00113773"/>
    <w:rsid w:val="00113D2B"/>
    <w:rsid w:val="0011410E"/>
    <w:rsid w:val="00115E98"/>
    <w:rsid w:val="001208D0"/>
    <w:rsid w:val="00122B90"/>
    <w:rsid w:val="001232AE"/>
    <w:rsid w:val="00126332"/>
    <w:rsid w:val="00126AF7"/>
    <w:rsid w:val="00126BB7"/>
    <w:rsid w:val="00130211"/>
    <w:rsid w:val="001309B8"/>
    <w:rsid w:val="001317B9"/>
    <w:rsid w:val="00132E99"/>
    <w:rsid w:val="00133365"/>
    <w:rsid w:val="00136A26"/>
    <w:rsid w:val="00140398"/>
    <w:rsid w:val="00141A6F"/>
    <w:rsid w:val="00144103"/>
    <w:rsid w:val="00145FFB"/>
    <w:rsid w:val="0014740B"/>
    <w:rsid w:val="001477CC"/>
    <w:rsid w:val="00150E62"/>
    <w:rsid w:val="0015373C"/>
    <w:rsid w:val="00154571"/>
    <w:rsid w:val="0015636D"/>
    <w:rsid w:val="001602C4"/>
    <w:rsid w:val="001670C1"/>
    <w:rsid w:val="0016731C"/>
    <w:rsid w:val="00175892"/>
    <w:rsid w:val="00181F64"/>
    <w:rsid w:val="00182EA7"/>
    <w:rsid w:val="00191523"/>
    <w:rsid w:val="00192842"/>
    <w:rsid w:val="0019317E"/>
    <w:rsid w:val="00195CC0"/>
    <w:rsid w:val="001A0F11"/>
    <w:rsid w:val="001A1E27"/>
    <w:rsid w:val="001A3E5F"/>
    <w:rsid w:val="001A4A05"/>
    <w:rsid w:val="001A5089"/>
    <w:rsid w:val="001B2049"/>
    <w:rsid w:val="001B5557"/>
    <w:rsid w:val="001B653A"/>
    <w:rsid w:val="001B6D47"/>
    <w:rsid w:val="001C1031"/>
    <w:rsid w:val="001C224E"/>
    <w:rsid w:val="001C2819"/>
    <w:rsid w:val="001C318B"/>
    <w:rsid w:val="001C3C5A"/>
    <w:rsid w:val="001C469E"/>
    <w:rsid w:val="001C49F9"/>
    <w:rsid w:val="001C6E77"/>
    <w:rsid w:val="001D2B62"/>
    <w:rsid w:val="001D306C"/>
    <w:rsid w:val="001D4F8C"/>
    <w:rsid w:val="001D5876"/>
    <w:rsid w:val="001E3388"/>
    <w:rsid w:val="001E4F1B"/>
    <w:rsid w:val="001E53C8"/>
    <w:rsid w:val="001E6E4D"/>
    <w:rsid w:val="001E6FA5"/>
    <w:rsid w:val="001F18B3"/>
    <w:rsid w:val="001F2181"/>
    <w:rsid w:val="001F22BE"/>
    <w:rsid w:val="001F4C21"/>
    <w:rsid w:val="002006DE"/>
    <w:rsid w:val="00203850"/>
    <w:rsid w:val="00205133"/>
    <w:rsid w:val="002062D2"/>
    <w:rsid w:val="002104CD"/>
    <w:rsid w:val="0021212F"/>
    <w:rsid w:val="00216FC1"/>
    <w:rsid w:val="002179CD"/>
    <w:rsid w:val="002201A8"/>
    <w:rsid w:val="00221396"/>
    <w:rsid w:val="002274F9"/>
    <w:rsid w:val="00231185"/>
    <w:rsid w:val="002354EA"/>
    <w:rsid w:val="00236742"/>
    <w:rsid w:val="002375DD"/>
    <w:rsid w:val="00244A8D"/>
    <w:rsid w:val="00255C5B"/>
    <w:rsid w:val="0026060E"/>
    <w:rsid w:val="00262709"/>
    <w:rsid w:val="0026775A"/>
    <w:rsid w:val="00270A4D"/>
    <w:rsid w:val="0027173A"/>
    <w:rsid w:val="00272FBB"/>
    <w:rsid w:val="002745A8"/>
    <w:rsid w:val="002752E7"/>
    <w:rsid w:val="00284759"/>
    <w:rsid w:val="00292D35"/>
    <w:rsid w:val="00294476"/>
    <w:rsid w:val="0029449E"/>
    <w:rsid w:val="0029486F"/>
    <w:rsid w:val="002A0803"/>
    <w:rsid w:val="002A298E"/>
    <w:rsid w:val="002A3062"/>
    <w:rsid w:val="002A56D4"/>
    <w:rsid w:val="002B0344"/>
    <w:rsid w:val="002B2A41"/>
    <w:rsid w:val="002B6272"/>
    <w:rsid w:val="002C0D47"/>
    <w:rsid w:val="002C1AD4"/>
    <w:rsid w:val="002C4A43"/>
    <w:rsid w:val="002C5E88"/>
    <w:rsid w:val="002C69DB"/>
    <w:rsid w:val="002D12EA"/>
    <w:rsid w:val="002D2FAF"/>
    <w:rsid w:val="002D5646"/>
    <w:rsid w:val="002E129C"/>
    <w:rsid w:val="002E7875"/>
    <w:rsid w:val="002F3685"/>
    <w:rsid w:val="002F49D5"/>
    <w:rsid w:val="00306E27"/>
    <w:rsid w:val="00306ED4"/>
    <w:rsid w:val="00311A4B"/>
    <w:rsid w:val="00311FAD"/>
    <w:rsid w:val="00317031"/>
    <w:rsid w:val="00322E96"/>
    <w:rsid w:val="00323723"/>
    <w:rsid w:val="00331B0C"/>
    <w:rsid w:val="0033299A"/>
    <w:rsid w:val="003375E4"/>
    <w:rsid w:val="00340492"/>
    <w:rsid w:val="0034087D"/>
    <w:rsid w:val="00341962"/>
    <w:rsid w:val="0035311E"/>
    <w:rsid w:val="0035463C"/>
    <w:rsid w:val="003566A3"/>
    <w:rsid w:val="003567EB"/>
    <w:rsid w:val="003572A9"/>
    <w:rsid w:val="00361C62"/>
    <w:rsid w:val="0036221C"/>
    <w:rsid w:val="00362505"/>
    <w:rsid w:val="00364D52"/>
    <w:rsid w:val="00372824"/>
    <w:rsid w:val="00373343"/>
    <w:rsid w:val="003756D0"/>
    <w:rsid w:val="0038037A"/>
    <w:rsid w:val="0038128B"/>
    <w:rsid w:val="003817C9"/>
    <w:rsid w:val="0038264B"/>
    <w:rsid w:val="003908E2"/>
    <w:rsid w:val="00395C2E"/>
    <w:rsid w:val="003964BD"/>
    <w:rsid w:val="003A2327"/>
    <w:rsid w:val="003A3EA7"/>
    <w:rsid w:val="003A49AB"/>
    <w:rsid w:val="003A6457"/>
    <w:rsid w:val="003A6542"/>
    <w:rsid w:val="003B016B"/>
    <w:rsid w:val="003B7C73"/>
    <w:rsid w:val="003B7F73"/>
    <w:rsid w:val="003C2522"/>
    <w:rsid w:val="003C7552"/>
    <w:rsid w:val="003D1AF6"/>
    <w:rsid w:val="003D213F"/>
    <w:rsid w:val="003D47A8"/>
    <w:rsid w:val="003D6459"/>
    <w:rsid w:val="003E3D4C"/>
    <w:rsid w:val="003E4262"/>
    <w:rsid w:val="003E6C6C"/>
    <w:rsid w:val="003F2ECC"/>
    <w:rsid w:val="003F3D3B"/>
    <w:rsid w:val="003F53D3"/>
    <w:rsid w:val="003F541C"/>
    <w:rsid w:val="003F6239"/>
    <w:rsid w:val="003F63B4"/>
    <w:rsid w:val="00400EF5"/>
    <w:rsid w:val="00402DF1"/>
    <w:rsid w:val="00405715"/>
    <w:rsid w:val="0040606D"/>
    <w:rsid w:val="00406565"/>
    <w:rsid w:val="004131F1"/>
    <w:rsid w:val="00415DF3"/>
    <w:rsid w:val="00420C35"/>
    <w:rsid w:val="00423B5E"/>
    <w:rsid w:val="00424C6D"/>
    <w:rsid w:val="0043242F"/>
    <w:rsid w:val="00442B22"/>
    <w:rsid w:val="00442CD6"/>
    <w:rsid w:val="00443168"/>
    <w:rsid w:val="00443DE2"/>
    <w:rsid w:val="00444B0F"/>
    <w:rsid w:val="0044743B"/>
    <w:rsid w:val="00450069"/>
    <w:rsid w:val="00450FF7"/>
    <w:rsid w:val="00453C2D"/>
    <w:rsid w:val="00453CA8"/>
    <w:rsid w:val="004549DE"/>
    <w:rsid w:val="004648DA"/>
    <w:rsid w:val="00466AB2"/>
    <w:rsid w:val="00473506"/>
    <w:rsid w:val="00477526"/>
    <w:rsid w:val="0048596E"/>
    <w:rsid w:val="004A3E2F"/>
    <w:rsid w:val="004A7B0B"/>
    <w:rsid w:val="004B09D8"/>
    <w:rsid w:val="004B23D5"/>
    <w:rsid w:val="004B700C"/>
    <w:rsid w:val="004C1477"/>
    <w:rsid w:val="004C1966"/>
    <w:rsid w:val="004C1F54"/>
    <w:rsid w:val="004C28F2"/>
    <w:rsid w:val="004C2CCB"/>
    <w:rsid w:val="004C450D"/>
    <w:rsid w:val="004C612A"/>
    <w:rsid w:val="004C6AA0"/>
    <w:rsid w:val="004D32E4"/>
    <w:rsid w:val="004D5A7E"/>
    <w:rsid w:val="004E2E83"/>
    <w:rsid w:val="004E70CD"/>
    <w:rsid w:val="004F0723"/>
    <w:rsid w:val="004F0CF6"/>
    <w:rsid w:val="004F256B"/>
    <w:rsid w:val="004F3EA4"/>
    <w:rsid w:val="004F4D5B"/>
    <w:rsid w:val="004F6191"/>
    <w:rsid w:val="004F7F54"/>
    <w:rsid w:val="005008F3"/>
    <w:rsid w:val="00502809"/>
    <w:rsid w:val="00503B11"/>
    <w:rsid w:val="0050409D"/>
    <w:rsid w:val="00505857"/>
    <w:rsid w:val="00515CED"/>
    <w:rsid w:val="005226EB"/>
    <w:rsid w:val="00523335"/>
    <w:rsid w:val="005241D9"/>
    <w:rsid w:val="0053029B"/>
    <w:rsid w:val="005315AC"/>
    <w:rsid w:val="0053766E"/>
    <w:rsid w:val="005416B4"/>
    <w:rsid w:val="005433C0"/>
    <w:rsid w:val="005436B6"/>
    <w:rsid w:val="005453C0"/>
    <w:rsid w:val="0054737B"/>
    <w:rsid w:val="005539B0"/>
    <w:rsid w:val="00553BF9"/>
    <w:rsid w:val="00554BA3"/>
    <w:rsid w:val="0055501D"/>
    <w:rsid w:val="0055525F"/>
    <w:rsid w:val="00557F20"/>
    <w:rsid w:val="00561E34"/>
    <w:rsid w:val="0056672F"/>
    <w:rsid w:val="005677FF"/>
    <w:rsid w:val="00571820"/>
    <w:rsid w:val="00571D84"/>
    <w:rsid w:val="005722BE"/>
    <w:rsid w:val="00575407"/>
    <w:rsid w:val="00575CB4"/>
    <w:rsid w:val="00580868"/>
    <w:rsid w:val="00582678"/>
    <w:rsid w:val="00583094"/>
    <w:rsid w:val="0058644F"/>
    <w:rsid w:val="0059138F"/>
    <w:rsid w:val="00595B99"/>
    <w:rsid w:val="005A0A2F"/>
    <w:rsid w:val="005A2358"/>
    <w:rsid w:val="005A3698"/>
    <w:rsid w:val="005A77AE"/>
    <w:rsid w:val="005A79EB"/>
    <w:rsid w:val="005B0473"/>
    <w:rsid w:val="005B229F"/>
    <w:rsid w:val="005B3B26"/>
    <w:rsid w:val="005B42ED"/>
    <w:rsid w:val="005B636F"/>
    <w:rsid w:val="005B6E3B"/>
    <w:rsid w:val="005B7788"/>
    <w:rsid w:val="005D08A4"/>
    <w:rsid w:val="005D3083"/>
    <w:rsid w:val="005E57A2"/>
    <w:rsid w:val="005E63A4"/>
    <w:rsid w:val="005E6B42"/>
    <w:rsid w:val="005E7F33"/>
    <w:rsid w:val="005F0A38"/>
    <w:rsid w:val="005F1446"/>
    <w:rsid w:val="005F4D4D"/>
    <w:rsid w:val="005F58F3"/>
    <w:rsid w:val="006013AF"/>
    <w:rsid w:val="00613571"/>
    <w:rsid w:val="00615BC3"/>
    <w:rsid w:val="00622860"/>
    <w:rsid w:val="00622DB1"/>
    <w:rsid w:val="00624834"/>
    <w:rsid w:val="0063091C"/>
    <w:rsid w:val="00635BE6"/>
    <w:rsid w:val="00636F3E"/>
    <w:rsid w:val="00640C70"/>
    <w:rsid w:val="006433F8"/>
    <w:rsid w:val="00643843"/>
    <w:rsid w:val="00643940"/>
    <w:rsid w:val="00644302"/>
    <w:rsid w:val="00645FCB"/>
    <w:rsid w:val="006468FA"/>
    <w:rsid w:val="00652D2D"/>
    <w:rsid w:val="006558C7"/>
    <w:rsid w:val="00656DF0"/>
    <w:rsid w:val="0066021D"/>
    <w:rsid w:val="00661251"/>
    <w:rsid w:val="006615A3"/>
    <w:rsid w:val="0066336B"/>
    <w:rsid w:val="00663C72"/>
    <w:rsid w:val="00665B2B"/>
    <w:rsid w:val="006675D0"/>
    <w:rsid w:val="0067185A"/>
    <w:rsid w:val="00672215"/>
    <w:rsid w:val="00673827"/>
    <w:rsid w:val="006750C4"/>
    <w:rsid w:val="00681764"/>
    <w:rsid w:val="00682C75"/>
    <w:rsid w:val="00682E8D"/>
    <w:rsid w:val="00686527"/>
    <w:rsid w:val="00686F70"/>
    <w:rsid w:val="00690603"/>
    <w:rsid w:val="00691EE2"/>
    <w:rsid w:val="00692C1C"/>
    <w:rsid w:val="00695DDA"/>
    <w:rsid w:val="00697815"/>
    <w:rsid w:val="006A4F81"/>
    <w:rsid w:val="006A7DB3"/>
    <w:rsid w:val="006C0066"/>
    <w:rsid w:val="006C64FE"/>
    <w:rsid w:val="006C6B8E"/>
    <w:rsid w:val="006D15A7"/>
    <w:rsid w:val="006D5411"/>
    <w:rsid w:val="006D5D28"/>
    <w:rsid w:val="006E1154"/>
    <w:rsid w:val="006E2843"/>
    <w:rsid w:val="006E42C9"/>
    <w:rsid w:val="006F460A"/>
    <w:rsid w:val="006F5A0A"/>
    <w:rsid w:val="007003E9"/>
    <w:rsid w:val="00700781"/>
    <w:rsid w:val="00701C76"/>
    <w:rsid w:val="00702C15"/>
    <w:rsid w:val="0070351C"/>
    <w:rsid w:val="00703AFC"/>
    <w:rsid w:val="00710C91"/>
    <w:rsid w:val="00711421"/>
    <w:rsid w:val="00712D5B"/>
    <w:rsid w:val="0071336B"/>
    <w:rsid w:val="007178A8"/>
    <w:rsid w:val="00721A41"/>
    <w:rsid w:val="007226EB"/>
    <w:rsid w:val="007231EC"/>
    <w:rsid w:val="007238A2"/>
    <w:rsid w:val="00725D2B"/>
    <w:rsid w:val="0072680A"/>
    <w:rsid w:val="00726A78"/>
    <w:rsid w:val="007303C3"/>
    <w:rsid w:val="00733823"/>
    <w:rsid w:val="0073481A"/>
    <w:rsid w:val="007404C6"/>
    <w:rsid w:val="00745B36"/>
    <w:rsid w:val="00746633"/>
    <w:rsid w:val="00762192"/>
    <w:rsid w:val="00763AD8"/>
    <w:rsid w:val="0076540F"/>
    <w:rsid w:val="00775331"/>
    <w:rsid w:val="0077603B"/>
    <w:rsid w:val="00776C77"/>
    <w:rsid w:val="007818A5"/>
    <w:rsid w:val="00783969"/>
    <w:rsid w:val="00783F0A"/>
    <w:rsid w:val="007843E3"/>
    <w:rsid w:val="00791481"/>
    <w:rsid w:val="00793526"/>
    <w:rsid w:val="007A06B1"/>
    <w:rsid w:val="007A0AF8"/>
    <w:rsid w:val="007A155F"/>
    <w:rsid w:val="007A22E8"/>
    <w:rsid w:val="007A27CA"/>
    <w:rsid w:val="007A36BC"/>
    <w:rsid w:val="007A38ED"/>
    <w:rsid w:val="007A6476"/>
    <w:rsid w:val="007B3157"/>
    <w:rsid w:val="007B40AD"/>
    <w:rsid w:val="007B4C27"/>
    <w:rsid w:val="007C21EA"/>
    <w:rsid w:val="007C2E54"/>
    <w:rsid w:val="007D019A"/>
    <w:rsid w:val="007D363C"/>
    <w:rsid w:val="007D5A7C"/>
    <w:rsid w:val="007D7B12"/>
    <w:rsid w:val="007E0114"/>
    <w:rsid w:val="007E3348"/>
    <w:rsid w:val="007E6607"/>
    <w:rsid w:val="007F2AF1"/>
    <w:rsid w:val="007F2C4F"/>
    <w:rsid w:val="007F4781"/>
    <w:rsid w:val="007F52C8"/>
    <w:rsid w:val="0080269C"/>
    <w:rsid w:val="0080470C"/>
    <w:rsid w:val="00806A7E"/>
    <w:rsid w:val="008071B6"/>
    <w:rsid w:val="008079D2"/>
    <w:rsid w:val="00807AD8"/>
    <w:rsid w:val="00810E4C"/>
    <w:rsid w:val="008126C9"/>
    <w:rsid w:val="00813C01"/>
    <w:rsid w:val="008158CF"/>
    <w:rsid w:val="0082127F"/>
    <w:rsid w:val="00823083"/>
    <w:rsid w:val="00826B34"/>
    <w:rsid w:val="00827323"/>
    <w:rsid w:val="00831A82"/>
    <w:rsid w:val="008404F1"/>
    <w:rsid w:val="00842AA1"/>
    <w:rsid w:val="00842BD7"/>
    <w:rsid w:val="00844018"/>
    <w:rsid w:val="008478E9"/>
    <w:rsid w:val="00847F19"/>
    <w:rsid w:val="00850123"/>
    <w:rsid w:val="00853CD5"/>
    <w:rsid w:val="00860054"/>
    <w:rsid w:val="00862D30"/>
    <w:rsid w:val="008658B3"/>
    <w:rsid w:val="008729D9"/>
    <w:rsid w:val="008842C5"/>
    <w:rsid w:val="00884CBB"/>
    <w:rsid w:val="0088620D"/>
    <w:rsid w:val="008865B4"/>
    <w:rsid w:val="00891FA4"/>
    <w:rsid w:val="008941F4"/>
    <w:rsid w:val="00894343"/>
    <w:rsid w:val="00895213"/>
    <w:rsid w:val="008957EF"/>
    <w:rsid w:val="0089766A"/>
    <w:rsid w:val="008A2234"/>
    <w:rsid w:val="008A2D0A"/>
    <w:rsid w:val="008A4129"/>
    <w:rsid w:val="008A49FD"/>
    <w:rsid w:val="008A5FF8"/>
    <w:rsid w:val="008A644B"/>
    <w:rsid w:val="008B05D6"/>
    <w:rsid w:val="008B5441"/>
    <w:rsid w:val="008C15F7"/>
    <w:rsid w:val="008C3AE3"/>
    <w:rsid w:val="008C4AD0"/>
    <w:rsid w:val="008D0AA7"/>
    <w:rsid w:val="008D60EC"/>
    <w:rsid w:val="008D7603"/>
    <w:rsid w:val="008E0495"/>
    <w:rsid w:val="008E4D59"/>
    <w:rsid w:val="008E54DC"/>
    <w:rsid w:val="008E5B38"/>
    <w:rsid w:val="008E70B3"/>
    <w:rsid w:val="008F1C0C"/>
    <w:rsid w:val="008F30D1"/>
    <w:rsid w:val="008F3951"/>
    <w:rsid w:val="008F470E"/>
    <w:rsid w:val="009030CF"/>
    <w:rsid w:val="009051AB"/>
    <w:rsid w:val="009053D6"/>
    <w:rsid w:val="00906BCA"/>
    <w:rsid w:val="00913C98"/>
    <w:rsid w:val="009165C2"/>
    <w:rsid w:val="00917099"/>
    <w:rsid w:val="00921888"/>
    <w:rsid w:val="00923777"/>
    <w:rsid w:val="00927421"/>
    <w:rsid w:val="0092758E"/>
    <w:rsid w:val="00930AEB"/>
    <w:rsid w:val="00934843"/>
    <w:rsid w:val="009356C8"/>
    <w:rsid w:val="00935FB5"/>
    <w:rsid w:val="00936A0E"/>
    <w:rsid w:val="0094261F"/>
    <w:rsid w:val="00947F86"/>
    <w:rsid w:val="009525A6"/>
    <w:rsid w:val="009554DB"/>
    <w:rsid w:val="009557E9"/>
    <w:rsid w:val="00957A21"/>
    <w:rsid w:val="00960F38"/>
    <w:rsid w:val="0096515D"/>
    <w:rsid w:val="00970F49"/>
    <w:rsid w:val="00971652"/>
    <w:rsid w:val="009757DE"/>
    <w:rsid w:val="00976782"/>
    <w:rsid w:val="00977D8E"/>
    <w:rsid w:val="0098238B"/>
    <w:rsid w:val="009859B6"/>
    <w:rsid w:val="009872AA"/>
    <w:rsid w:val="0098783F"/>
    <w:rsid w:val="00990371"/>
    <w:rsid w:val="00992B24"/>
    <w:rsid w:val="009946D2"/>
    <w:rsid w:val="00996605"/>
    <w:rsid w:val="009A46B2"/>
    <w:rsid w:val="009A530A"/>
    <w:rsid w:val="009A7181"/>
    <w:rsid w:val="009A7A5A"/>
    <w:rsid w:val="009B0B1B"/>
    <w:rsid w:val="009B40E7"/>
    <w:rsid w:val="009C5D0A"/>
    <w:rsid w:val="009C6929"/>
    <w:rsid w:val="009C6955"/>
    <w:rsid w:val="009C6D66"/>
    <w:rsid w:val="009D21BE"/>
    <w:rsid w:val="009D479C"/>
    <w:rsid w:val="009E0FE2"/>
    <w:rsid w:val="009E3FA6"/>
    <w:rsid w:val="009F117D"/>
    <w:rsid w:val="009F2E6F"/>
    <w:rsid w:val="009F3EF9"/>
    <w:rsid w:val="009F4B2E"/>
    <w:rsid w:val="009F64BB"/>
    <w:rsid w:val="009F76C7"/>
    <w:rsid w:val="009F7998"/>
    <w:rsid w:val="00A00B4F"/>
    <w:rsid w:val="00A00D8B"/>
    <w:rsid w:val="00A07CB6"/>
    <w:rsid w:val="00A10150"/>
    <w:rsid w:val="00A214E8"/>
    <w:rsid w:val="00A22B6C"/>
    <w:rsid w:val="00A25953"/>
    <w:rsid w:val="00A26359"/>
    <w:rsid w:val="00A264FB"/>
    <w:rsid w:val="00A33B8E"/>
    <w:rsid w:val="00A41F94"/>
    <w:rsid w:val="00A43C7C"/>
    <w:rsid w:val="00A5594A"/>
    <w:rsid w:val="00A60048"/>
    <w:rsid w:val="00A62262"/>
    <w:rsid w:val="00A629C3"/>
    <w:rsid w:val="00A65EE2"/>
    <w:rsid w:val="00A70C26"/>
    <w:rsid w:val="00A7103F"/>
    <w:rsid w:val="00A71677"/>
    <w:rsid w:val="00A72C2C"/>
    <w:rsid w:val="00A74082"/>
    <w:rsid w:val="00A75C01"/>
    <w:rsid w:val="00A82251"/>
    <w:rsid w:val="00A82698"/>
    <w:rsid w:val="00A82825"/>
    <w:rsid w:val="00A82E0D"/>
    <w:rsid w:val="00A83794"/>
    <w:rsid w:val="00A873FE"/>
    <w:rsid w:val="00A9093C"/>
    <w:rsid w:val="00A9153D"/>
    <w:rsid w:val="00A94FE9"/>
    <w:rsid w:val="00AA203B"/>
    <w:rsid w:val="00AA2ED2"/>
    <w:rsid w:val="00AB058E"/>
    <w:rsid w:val="00AB62C6"/>
    <w:rsid w:val="00AC16CC"/>
    <w:rsid w:val="00AC2167"/>
    <w:rsid w:val="00AC3706"/>
    <w:rsid w:val="00AD4230"/>
    <w:rsid w:val="00AD523C"/>
    <w:rsid w:val="00AE75AD"/>
    <w:rsid w:val="00AF5214"/>
    <w:rsid w:val="00AF6EC9"/>
    <w:rsid w:val="00B03E09"/>
    <w:rsid w:val="00B1016D"/>
    <w:rsid w:val="00B10885"/>
    <w:rsid w:val="00B217DC"/>
    <w:rsid w:val="00B23C67"/>
    <w:rsid w:val="00B27B79"/>
    <w:rsid w:val="00B3402D"/>
    <w:rsid w:val="00B500FB"/>
    <w:rsid w:val="00B51622"/>
    <w:rsid w:val="00B51B6E"/>
    <w:rsid w:val="00B55C17"/>
    <w:rsid w:val="00B57D41"/>
    <w:rsid w:val="00B604DF"/>
    <w:rsid w:val="00B63D10"/>
    <w:rsid w:val="00B66664"/>
    <w:rsid w:val="00B67B94"/>
    <w:rsid w:val="00B71009"/>
    <w:rsid w:val="00B77F30"/>
    <w:rsid w:val="00B812BF"/>
    <w:rsid w:val="00B826D1"/>
    <w:rsid w:val="00B82A58"/>
    <w:rsid w:val="00B8498A"/>
    <w:rsid w:val="00B85097"/>
    <w:rsid w:val="00B9029A"/>
    <w:rsid w:val="00B94028"/>
    <w:rsid w:val="00B94E4B"/>
    <w:rsid w:val="00B9656E"/>
    <w:rsid w:val="00BA349B"/>
    <w:rsid w:val="00BA4272"/>
    <w:rsid w:val="00BA4581"/>
    <w:rsid w:val="00BB0238"/>
    <w:rsid w:val="00BB7042"/>
    <w:rsid w:val="00BC027B"/>
    <w:rsid w:val="00BC02F4"/>
    <w:rsid w:val="00BC14DC"/>
    <w:rsid w:val="00BC18D9"/>
    <w:rsid w:val="00BC47E1"/>
    <w:rsid w:val="00BC523F"/>
    <w:rsid w:val="00BC5E70"/>
    <w:rsid w:val="00BC7241"/>
    <w:rsid w:val="00BD4E6E"/>
    <w:rsid w:val="00BD6981"/>
    <w:rsid w:val="00BD6D78"/>
    <w:rsid w:val="00BD7711"/>
    <w:rsid w:val="00BE1788"/>
    <w:rsid w:val="00BE37AF"/>
    <w:rsid w:val="00BE45A8"/>
    <w:rsid w:val="00BE5DF4"/>
    <w:rsid w:val="00BE7651"/>
    <w:rsid w:val="00BE7857"/>
    <w:rsid w:val="00BF12FA"/>
    <w:rsid w:val="00BF3FD2"/>
    <w:rsid w:val="00BF4103"/>
    <w:rsid w:val="00BF489D"/>
    <w:rsid w:val="00BF5A10"/>
    <w:rsid w:val="00BF62E9"/>
    <w:rsid w:val="00C02E2D"/>
    <w:rsid w:val="00C07A8C"/>
    <w:rsid w:val="00C12CB7"/>
    <w:rsid w:val="00C16FCD"/>
    <w:rsid w:val="00C221A0"/>
    <w:rsid w:val="00C229D5"/>
    <w:rsid w:val="00C24D91"/>
    <w:rsid w:val="00C252BA"/>
    <w:rsid w:val="00C26A9A"/>
    <w:rsid w:val="00C300E3"/>
    <w:rsid w:val="00C30462"/>
    <w:rsid w:val="00C31F6B"/>
    <w:rsid w:val="00C35780"/>
    <w:rsid w:val="00C3669E"/>
    <w:rsid w:val="00C418F1"/>
    <w:rsid w:val="00C477AE"/>
    <w:rsid w:val="00C5050B"/>
    <w:rsid w:val="00C525D2"/>
    <w:rsid w:val="00C65C7A"/>
    <w:rsid w:val="00C6611D"/>
    <w:rsid w:val="00C67FA7"/>
    <w:rsid w:val="00C70B1A"/>
    <w:rsid w:val="00C719A7"/>
    <w:rsid w:val="00C7399A"/>
    <w:rsid w:val="00C74568"/>
    <w:rsid w:val="00C77618"/>
    <w:rsid w:val="00C8096C"/>
    <w:rsid w:val="00C82834"/>
    <w:rsid w:val="00C86736"/>
    <w:rsid w:val="00C8773B"/>
    <w:rsid w:val="00C91FB8"/>
    <w:rsid w:val="00C95C1A"/>
    <w:rsid w:val="00C96701"/>
    <w:rsid w:val="00CA253B"/>
    <w:rsid w:val="00CA46F1"/>
    <w:rsid w:val="00CA7EF8"/>
    <w:rsid w:val="00CB42A2"/>
    <w:rsid w:val="00CC04A2"/>
    <w:rsid w:val="00CC151C"/>
    <w:rsid w:val="00CC1EFA"/>
    <w:rsid w:val="00CC3604"/>
    <w:rsid w:val="00CC4052"/>
    <w:rsid w:val="00CC483A"/>
    <w:rsid w:val="00CC5496"/>
    <w:rsid w:val="00CC55D3"/>
    <w:rsid w:val="00CC69A4"/>
    <w:rsid w:val="00CC7F88"/>
    <w:rsid w:val="00CD2B5F"/>
    <w:rsid w:val="00CD4E36"/>
    <w:rsid w:val="00CD79A8"/>
    <w:rsid w:val="00CE2580"/>
    <w:rsid w:val="00CE78A6"/>
    <w:rsid w:val="00CE7A83"/>
    <w:rsid w:val="00CF148E"/>
    <w:rsid w:val="00CF15D6"/>
    <w:rsid w:val="00CF27D4"/>
    <w:rsid w:val="00CF4C6D"/>
    <w:rsid w:val="00CF4F6C"/>
    <w:rsid w:val="00CF5B73"/>
    <w:rsid w:val="00CF6959"/>
    <w:rsid w:val="00CF6B89"/>
    <w:rsid w:val="00D03198"/>
    <w:rsid w:val="00D0404E"/>
    <w:rsid w:val="00D0445C"/>
    <w:rsid w:val="00D078E2"/>
    <w:rsid w:val="00D10314"/>
    <w:rsid w:val="00D10A85"/>
    <w:rsid w:val="00D10B38"/>
    <w:rsid w:val="00D124CF"/>
    <w:rsid w:val="00D12DE8"/>
    <w:rsid w:val="00D14438"/>
    <w:rsid w:val="00D16B8F"/>
    <w:rsid w:val="00D20C05"/>
    <w:rsid w:val="00D234AA"/>
    <w:rsid w:val="00D27F17"/>
    <w:rsid w:val="00D30233"/>
    <w:rsid w:val="00D3736A"/>
    <w:rsid w:val="00D4073F"/>
    <w:rsid w:val="00D4293F"/>
    <w:rsid w:val="00D4440F"/>
    <w:rsid w:val="00D4626A"/>
    <w:rsid w:val="00D46B04"/>
    <w:rsid w:val="00D52375"/>
    <w:rsid w:val="00D5546E"/>
    <w:rsid w:val="00D5635F"/>
    <w:rsid w:val="00D618F0"/>
    <w:rsid w:val="00D72E92"/>
    <w:rsid w:val="00D77CFA"/>
    <w:rsid w:val="00D80EE9"/>
    <w:rsid w:val="00D815FC"/>
    <w:rsid w:val="00D81E90"/>
    <w:rsid w:val="00D83A09"/>
    <w:rsid w:val="00D8537E"/>
    <w:rsid w:val="00D879E6"/>
    <w:rsid w:val="00D91090"/>
    <w:rsid w:val="00D92027"/>
    <w:rsid w:val="00D92DA2"/>
    <w:rsid w:val="00D94A7E"/>
    <w:rsid w:val="00D953DB"/>
    <w:rsid w:val="00DA1D2D"/>
    <w:rsid w:val="00DA3241"/>
    <w:rsid w:val="00DA336D"/>
    <w:rsid w:val="00DA3922"/>
    <w:rsid w:val="00DA3AAE"/>
    <w:rsid w:val="00DA418E"/>
    <w:rsid w:val="00DA5CA0"/>
    <w:rsid w:val="00DA778E"/>
    <w:rsid w:val="00DB0017"/>
    <w:rsid w:val="00DB05B1"/>
    <w:rsid w:val="00DB3335"/>
    <w:rsid w:val="00DB7EE2"/>
    <w:rsid w:val="00DC72C7"/>
    <w:rsid w:val="00DD05E6"/>
    <w:rsid w:val="00DD1FD3"/>
    <w:rsid w:val="00DD38F2"/>
    <w:rsid w:val="00DD5218"/>
    <w:rsid w:val="00DD53AD"/>
    <w:rsid w:val="00DD7159"/>
    <w:rsid w:val="00DD7758"/>
    <w:rsid w:val="00DE20F5"/>
    <w:rsid w:val="00DE2AA3"/>
    <w:rsid w:val="00DE4123"/>
    <w:rsid w:val="00DE419A"/>
    <w:rsid w:val="00DE425E"/>
    <w:rsid w:val="00DE44FA"/>
    <w:rsid w:val="00DE4B27"/>
    <w:rsid w:val="00DF0646"/>
    <w:rsid w:val="00E04EBA"/>
    <w:rsid w:val="00E13996"/>
    <w:rsid w:val="00E16E42"/>
    <w:rsid w:val="00E300ED"/>
    <w:rsid w:val="00E32CBB"/>
    <w:rsid w:val="00E3546E"/>
    <w:rsid w:val="00E35687"/>
    <w:rsid w:val="00E35EEA"/>
    <w:rsid w:val="00E3646D"/>
    <w:rsid w:val="00E40E5A"/>
    <w:rsid w:val="00E45AE7"/>
    <w:rsid w:val="00E46B53"/>
    <w:rsid w:val="00E51224"/>
    <w:rsid w:val="00E52289"/>
    <w:rsid w:val="00E54BB9"/>
    <w:rsid w:val="00E5626E"/>
    <w:rsid w:val="00E60544"/>
    <w:rsid w:val="00E6155D"/>
    <w:rsid w:val="00E6277C"/>
    <w:rsid w:val="00E649DC"/>
    <w:rsid w:val="00E660E3"/>
    <w:rsid w:val="00E6781F"/>
    <w:rsid w:val="00E67EE1"/>
    <w:rsid w:val="00E73140"/>
    <w:rsid w:val="00E84891"/>
    <w:rsid w:val="00E85C7F"/>
    <w:rsid w:val="00E86341"/>
    <w:rsid w:val="00E92A47"/>
    <w:rsid w:val="00EA60A6"/>
    <w:rsid w:val="00EB1B66"/>
    <w:rsid w:val="00EB1DE9"/>
    <w:rsid w:val="00EB3FEE"/>
    <w:rsid w:val="00EB5952"/>
    <w:rsid w:val="00EB5B3C"/>
    <w:rsid w:val="00EB5BF7"/>
    <w:rsid w:val="00EC20CA"/>
    <w:rsid w:val="00ED1A57"/>
    <w:rsid w:val="00EE0E43"/>
    <w:rsid w:val="00EE2027"/>
    <w:rsid w:val="00EE3182"/>
    <w:rsid w:val="00EE4177"/>
    <w:rsid w:val="00EF33D4"/>
    <w:rsid w:val="00EF3D39"/>
    <w:rsid w:val="00EF4FF6"/>
    <w:rsid w:val="00EF7E86"/>
    <w:rsid w:val="00F00250"/>
    <w:rsid w:val="00F033E8"/>
    <w:rsid w:val="00F06445"/>
    <w:rsid w:val="00F067AB"/>
    <w:rsid w:val="00F1051D"/>
    <w:rsid w:val="00F22F9E"/>
    <w:rsid w:val="00F24CDD"/>
    <w:rsid w:val="00F25A24"/>
    <w:rsid w:val="00F2767A"/>
    <w:rsid w:val="00F326DE"/>
    <w:rsid w:val="00F35FC2"/>
    <w:rsid w:val="00F37D55"/>
    <w:rsid w:val="00F37FE1"/>
    <w:rsid w:val="00F40633"/>
    <w:rsid w:val="00F45690"/>
    <w:rsid w:val="00F47856"/>
    <w:rsid w:val="00F548FF"/>
    <w:rsid w:val="00F576EB"/>
    <w:rsid w:val="00F63EF8"/>
    <w:rsid w:val="00F6725C"/>
    <w:rsid w:val="00F7627E"/>
    <w:rsid w:val="00F80B30"/>
    <w:rsid w:val="00F83684"/>
    <w:rsid w:val="00F850CB"/>
    <w:rsid w:val="00F855B0"/>
    <w:rsid w:val="00F876D8"/>
    <w:rsid w:val="00F917AF"/>
    <w:rsid w:val="00F93FD1"/>
    <w:rsid w:val="00F9726C"/>
    <w:rsid w:val="00FA4D2D"/>
    <w:rsid w:val="00FA60CF"/>
    <w:rsid w:val="00FB0360"/>
    <w:rsid w:val="00FB282B"/>
    <w:rsid w:val="00FB2A12"/>
    <w:rsid w:val="00FB36A3"/>
    <w:rsid w:val="00FB570E"/>
    <w:rsid w:val="00FB582D"/>
    <w:rsid w:val="00FB7760"/>
    <w:rsid w:val="00FC0AC8"/>
    <w:rsid w:val="00FC4185"/>
    <w:rsid w:val="00FC5C13"/>
    <w:rsid w:val="00FD37AA"/>
    <w:rsid w:val="00FD4354"/>
    <w:rsid w:val="00FD4FB7"/>
    <w:rsid w:val="00FD543B"/>
    <w:rsid w:val="00FD5442"/>
    <w:rsid w:val="00FE1C1C"/>
    <w:rsid w:val="00FE59F0"/>
    <w:rsid w:val="00FF08EA"/>
    <w:rsid w:val="00FF2EF1"/>
    <w:rsid w:val="03586205"/>
    <w:rsid w:val="1F013CB7"/>
    <w:rsid w:val="2315C810"/>
    <w:rsid w:val="27E06B5B"/>
    <w:rsid w:val="2BCD4431"/>
    <w:rsid w:val="2BF05702"/>
    <w:rsid w:val="33D49A27"/>
    <w:rsid w:val="3EC9B3E4"/>
    <w:rsid w:val="3ECC779C"/>
    <w:rsid w:val="491C64E7"/>
    <w:rsid w:val="5E09B288"/>
    <w:rsid w:val="615E83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4385F"/>
  <w15:docId w15:val="{62BF9777-192B-46DC-BF97-98794852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3" w:line="248" w:lineRule="auto"/>
      <w:ind w:left="10" w:right="60" w:hanging="10"/>
      <w:jc w:val="both"/>
    </w:pPr>
    <w:rPr>
      <w:rFonts w:ascii="Cambria" w:eastAsia="Cambria" w:hAnsi="Cambria" w:cs="Cambria"/>
      <w:color w:val="000000"/>
      <w:sz w:val="22"/>
    </w:rPr>
  </w:style>
  <w:style w:type="paragraph" w:styleId="Titolo1">
    <w:name w:val="heading 1"/>
    <w:next w:val="Normale"/>
    <w:link w:val="Titolo1Carattere"/>
    <w:uiPriority w:val="9"/>
    <w:qFormat/>
    <w:pPr>
      <w:keepNext/>
      <w:keepLines/>
      <w:spacing w:after="139" w:line="259" w:lineRule="auto"/>
      <w:outlineLvl w:val="0"/>
    </w:pPr>
    <w:rPr>
      <w:rFonts w:ascii="Cambria" w:eastAsia="Cambria" w:hAnsi="Cambria" w:cs="Cambria"/>
      <w:color w:val="000000"/>
      <w:sz w:val="22"/>
      <w:u w:val="single" w:color="00000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mbria" w:eastAsia="Cambria" w:hAnsi="Cambria" w:cs="Cambria"/>
      <w:color w:val="000000"/>
      <w:sz w:val="22"/>
      <w:u w:val="single" w:color="000000"/>
    </w:rPr>
  </w:style>
  <w:style w:type="paragraph" w:customStyle="1" w:styleId="footnotedescription">
    <w:name w:val="footnote description"/>
    <w:next w:val="Normale"/>
    <w:link w:val="footnotedescriptionChar"/>
    <w:hidden/>
    <w:pPr>
      <w:spacing w:after="0" w:line="249" w:lineRule="auto"/>
      <w:jc w:val="both"/>
    </w:pPr>
    <w:rPr>
      <w:rFonts w:ascii="Trebuchet MS" w:eastAsia="Trebuchet MS" w:hAnsi="Trebuchet MS" w:cs="Trebuchet MS"/>
      <w:color w:val="000000"/>
      <w:sz w:val="20"/>
    </w:rPr>
  </w:style>
  <w:style w:type="character" w:customStyle="1" w:styleId="footnotedescriptionChar">
    <w:name w:val="footnote description Char"/>
    <w:link w:val="footnotedescription"/>
    <w:rPr>
      <w:rFonts w:ascii="Trebuchet MS" w:eastAsia="Trebuchet MS" w:hAnsi="Trebuchet MS" w:cs="Trebuchet MS"/>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semiHidden/>
    <w:unhideWhenUsed/>
    <w:rsid w:val="00A214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214E8"/>
    <w:rPr>
      <w:rFonts w:ascii="Cambria" w:eastAsia="Cambria" w:hAnsi="Cambria" w:cs="Cambria"/>
      <w:color w:val="000000"/>
      <w:sz w:val="22"/>
    </w:rPr>
  </w:style>
  <w:style w:type="paragraph" w:styleId="Pidipagina">
    <w:name w:val="footer"/>
    <w:basedOn w:val="Normale"/>
    <w:link w:val="PidipaginaCarattere"/>
    <w:uiPriority w:val="99"/>
    <w:semiHidden/>
    <w:unhideWhenUsed/>
    <w:rsid w:val="00A214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214E8"/>
    <w:rPr>
      <w:rFonts w:ascii="Cambria" w:eastAsia="Cambria" w:hAnsi="Cambria" w:cs="Cambria"/>
      <w:color w:val="000000"/>
      <w:sz w:val="22"/>
    </w:rPr>
  </w:style>
  <w:style w:type="paragraph" w:styleId="Paragrafoelenco">
    <w:name w:val="List Paragraph"/>
    <w:basedOn w:val="Normale"/>
    <w:uiPriority w:val="34"/>
    <w:qFormat/>
    <w:rsid w:val="00702C15"/>
    <w:pPr>
      <w:ind w:left="720"/>
      <w:contextualSpacing/>
    </w:pPr>
  </w:style>
  <w:style w:type="character" w:styleId="Collegamentoipertestuale">
    <w:name w:val="Hyperlink"/>
    <w:basedOn w:val="Carpredefinitoparagrafo"/>
    <w:uiPriority w:val="99"/>
    <w:unhideWhenUsed/>
    <w:rsid w:val="003F63B4"/>
    <w:rPr>
      <w:color w:val="467886" w:themeColor="hyperlink"/>
      <w:u w:val="single"/>
    </w:rPr>
  </w:style>
  <w:style w:type="character" w:styleId="Menzionenonrisolta">
    <w:name w:val="Unresolved Mention"/>
    <w:basedOn w:val="Carpredefinitoparagrafo"/>
    <w:uiPriority w:val="99"/>
    <w:semiHidden/>
    <w:unhideWhenUsed/>
    <w:rsid w:val="003F63B4"/>
    <w:rPr>
      <w:color w:val="605E5C"/>
      <w:shd w:val="clear" w:color="auto" w:fill="E1DFDD"/>
    </w:rPr>
  </w:style>
  <w:style w:type="paragraph" w:styleId="Revisione">
    <w:name w:val="Revision"/>
    <w:hidden/>
    <w:uiPriority w:val="99"/>
    <w:semiHidden/>
    <w:rsid w:val="00636F3E"/>
    <w:pPr>
      <w:spacing w:after="0" w:line="240" w:lineRule="auto"/>
    </w:pPr>
    <w:rPr>
      <w:rFonts w:ascii="Cambria" w:eastAsia="Cambria" w:hAnsi="Cambria" w:cs="Cambria"/>
      <w:color w:val="000000"/>
      <w:sz w:val="22"/>
    </w:rPr>
  </w:style>
  <w:style w:type="character" w:customStyle="1" w:styleId="normaltextrun">
    <w:name w:val="normaltextrun"/>
    <w:basedOn w:val="Carpredefinitoparagrafo"/>
    <w:rsid w:val="00AC16CC"/>
  </w:style>
  <w:style w:type="character" w:customStyle="1" w:styleId="eop">
    <w:name w:val="eop"/>
    <w:basedOn w:val="Carpredefinitoparagrafo"/>
    <w:rsid w:val="00AC16CC"/>
  </w:style>
  <w:style w:type="paragraph" w:customStyle="1" w:styleId="paragraph">
    <w:name w:val="paragraph"/>
    <w:basedOn w:val="Normale"/>
    <w:rsid w:val="0092188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styleId="Enfasigrassetto">
    <w:name w:val="Strong"/>
    <w:uiPriority w:val="22"/>
    <w:qFormat/>
    <w:rsid w:val="003756D0"/>
    <w:rPr>
      <w:b/>
      <w:bCs/>
    </w:rPr>
  </w:style>
  <w:style w:type="table" w:styleId="Grigliatabella">
    <w:name w:val="Table Grid"/>
    <w:basedOn w:val="Tabellanormale"/>
    <w:uiPriority w:val="39"/>
    <w:rsid w:val="00DA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9E0FE2"/>
    <w:rPr>
      <w:color w:val="96607D" w:themeColor="followedHyperlink"/>
      <w:u w:val="single"/>
    </w:rPr>
  </w:style>
  <w:style w:type="paragraph" w:styleId="NormaleWeb">
    <w:name w:val="Normal (Web)"/>
    <w:basedOn w:val="Normale"/>
    <w:uiPriority w:val="99"/>
    <w:semiHidden/>
    <w:unhideWhenUsed/>
    <w:rsid w:val="003B016B"/>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styleId="Rientrocorpodeltesto">
    <w:name w:val="Body Text Indent"/>
    <w:basedOn w:val="Normale"/>
    <w:link w:val="RientrocorpodeltestoCarattere"/>
    <w:semiHidden/>
    <w:rsid w:val="003F2ECC"/>
    <w:pPr>
      <w:spacing w:after="0" w:line="240" w:lineRule="auto"/>
      <w:ind w:left="0" w:right="0" w:firstLine="708"/>
      <w:jc w:val="left"/>
    </w:pPr>
    <w:rPr>
      <w:rFonts w:ascii="Tahoma" w:eastAsia="Times New Roman" w:hAnsi="Tahoma" w:cs="Tahoma"/>
      <w:color w:val="auto"/>
      <w:kern w:val="0"/>
      <w:sz w:val="28"/>
      <w14:ligatures w14:val="none"/>
    </w:rPr>
  </w:style>
  <w:style w:type="character" w:customStyle="1" w:styleId="RientrocorpodeltestoCarattere">
    <w:name w:val="Rientro corpo del testo Carattere"/>
    <w:basedOn w:val="Carpredefinitoparagrafo"/>
    <w:link w:val="Rientrocorpodeltesto"/>
    <w:semiHidden/>
    <w:rsid w:val="003F2ECC"/>
    <w:rPr>
      <w:rFonts w:ascii="Tahoma" w:eastAsia="Times New Roman" w:hAnsi="Tahoma" w:cs="Tahoma"/>
      <w:kern w:val="0"/>
      <w:sz w:val="28"/>
      <w14:ligatures w14:val="none"/>
    </w:rPr>
  </w:style>
  <w:style w:type="paragraph" w:customStyle="1" w:styleId="Style1">
    <w:name w:val="Style 1"/>
    <w:basedOn w:val="Normale"/>
    <w:rsid w:val="009F64BB"/>
    <w:pPr>
      <w:widowControl w:val="0"/>
      <w:autoSpaceDE w:val="0"/>
      <w:autoSpaceDN w:val="0"/>
      <w:adjustRightInd w:val="0"/>
      <w:spacing w:after="0" w:line="240" w:lineRule="auto"/>
      <w:ind w:left="0" w:right="0" w:firstLine="0"/>
      <w:jc w:val="left"/>
    </w:pPr>
    <w:rPr>
      <w:rFonts w:ascii="Times New Roman" w:eastAsia="Times New Roman" w:hAnsi="Times New Roman" w:cs="Times New Roman"/>
      <w:color w:val="auto"/>
      <w:kern w:val="0"/>
      <w:sz w:val="20"/>
      <w:szCs w:val="20"/>
      <w:lang w:val="en-US"/>
      <w14:ligatures w14:val="none"/>
    </w:rPr>
  </w:style>
  <w:style w:type="character" w:customStyle="1" w:styleId="CharacterStyle2">
    <w:name w:val="Character Style 2"/>
    <w:rsid w:val="009F64BB"/>
    <w:rPr>
      <w:sz w:val="20"/>
      <w:szCs w:val="20"/>
    </w:rPr>
  </w:style>
  <w:style w:type="paragraph" w:styleId="Testonotaapidipagina">
    <w:name w:val="footnote text"/>
    <w:basedOn w:val="Normale"/>
    <w:link w:val="TestonotaapidipaginaCarattere"/>
    <w:uiPriority w:val="99"/>
    <w:semiHidden/>
    <w:unhideWhenUsed/>
    <w:rsid w:val="006433F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433F8"/>
    <w:rPr>
      <w:rFonts w:ascii="Cambria" w:eastAsia="Cambria" w:hAnsi="Cambria" w:cs="Cambria"/>
      <w:color w:val="000000"/>
      <w:sz w:val="20"/>
      <w:szCs w:val="20"/>
    </w:rPr>
  </w:style>
  <w:style w:type="character" w:styleId="Rimandonotaapidipagina">
    <w:name w:val="footnote reference"/>
    <w:basedOn w:val="Carpredefinitoparagrafo"/>
    <w:uiPriority w:val="99"/>
    <w:semiHidden/>
    <w:unhideWhenUsed/>
    <w:rsid w:val="006433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corsi.crea.gov.it/webapp/concorsi" TargetMode="External"/><Relationship Id="rId18" Type="http://schemas.openxmlformats.org/officeDocument/2006/relationships/hyperlink" Target="https://www.crea.gov.it/web/guest/borse-di-studio-e-contratti-incarichi-di-ricerc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rea.gov.it/elenco-documenti-e-avvisi10" TargetMode="External"/><Relationship Id="rId7" Type="http://schemas.openxmlformats.org/officeDocument/2006/relationships/settings" Target="settings.xml"/><Relationship Id="rId12" Type="http://schemas.openxmlformats.org/officeDocument/2006/relationships/hyperlink" Target="mailto:reclutamento@crea.gov.it" TargetMode="External"/><Relationship Id="rId17" Type="http://schemas.openxmlformats.org/officeDocument/2006/relationships/hyperlink" Target="https://www.crea.gov.it/web/guest/borse-di-studio-e-contratti-incarichi-di-ricerc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rea.gov.it/bandi-di-concorso" TargetMode="External"/><Relationship Id="rId20" Type="http://schemas.openxmlformats.org/officeDocument/2006/relationships/hyperlink" Target="mailto:_____@crea.gov.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id.gov.i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helpdesk.spid.gov.i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reclutamento@crea.gov.it"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corsi.crea.gov.it/webapp/concorsi" TargetMode="External"/><Relationship Id="rId22" Type="http://schemas.openxmlformats.org/officeDocument/2006/relationships/hyperlink" Target="https://www.crea.gov.it/web/guest/borse-di-studio-e-contratti-incarichi-di-ricerca"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74538a-0478-446c-8396-14968cd79064">
      <Terms xmlns="http://schemas.microsoft.com/office/infopath/2007/PartnerControls"/>
    </lcf76f155ced4ddcb4097134ff3c332f>
    <TaxCatchAll xmlns="15e1fc49-ade9-4ee3-960d-14f98461cd9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D52FF-6A20-4DA4-BBCB-7E7461922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9E354-2ABE-47CE-9B13-6DACC6171C6F}">
  <ds:schemaRefs>
    <ds:schemaRef ds:uri="http://schemas.microsoft.com/office/2006/metadata/properties"/>
    <ds:schemaRef ds:uri="http://schemas.microsoft.com/office/infopath/2007/PartnerControls"/>
    <ds:schemaRef ds:uri="0c74538a-0478-446c-8396-14968cd79064"/>
    <ds:schemaRef ds:uri="15e1fc49-ade9-4ee3-960d-14f98461cd90"/>
  </ds:schemaRefs>
</ds:datastoreItem>
</file>

<file path=customXml/itemProps3.xml><?xml version="1.0" encoding="utf-8"?>
<ds:datastoreItem xmlns:ds="http://schemas.openxmlformats.org/officeDocument/2006/customXml" ds:itemID="{5EA19CF9-905D-4731-B2AD-072CC7EE065F}">
  <ds:schemaRefs>
    <ds:schemaRef ds:uri="http://schemas.openxmlformats.org/officeDocument/2006/bibliography"/>
  </ds:schemaRefs>
</ds:datastoreItem>
</file>

<file path=customXml/itemProps4.xml><?xml version="1.0" encoding="utf-8"?>
<ds:datastoreItem xmlns:ds="http://schemas.openxmlformats.org/officeDocument/2006/customXml" ds:itemID="{AC2676F3-AD2C-4AD6-BED3-5795E30AE4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5640</Words>
  <Characters>32151</Characters>
  <Application>Microsoft Office Word</Application>
  <DocSecurity>4</DocSecurity>
  <Lines>267</Lines>
  <Paragraphs>75</Paragraphs>
  <ScaleCrop>false</ScaleCrop>
  <HeadingPairs>
    <vt:vector size="2" baseType="variant">
      <vt:variant>
        <vt:lpstr>Titolo</vt:lpstr>
      </vt:variant>
      <vt:variant>
        <vt:i4>1</vt:i4>
      </vt:variant>
    </vt:vector>
  </HeadingPairs>
  <TitlesOfParts>
    <vt:vector size="1" baseType="lpstr">
      <vt:lpstr>AVVISO n</vt:lpstr>
    </vt:vector>
  </TitlesOfParts>
  <Company/>
  <LinksUpToDate>false</LinksUpToDate>
  <CharactersWithSpaces>37716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n</dc:title>
  <dc:subject/>
  <dc:creator>Tania Cuglia</dc:creator>
  <cp:keywords/>
  <cp:lastModifiedBy>Ilaria Blotti (CREA-USA1)</cp:lastModifiedBy>
  <cp:revision>2</cp:revision>
  <dcterms:created xsi:type="dcterms:W3CDTF">2026-05-29T09:53:00Z</dcterms:created>
  <dcterms:modified xsi:type="dcterms:W3CDTF">2026-05-29T09:53:00Z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0x010100FD8224A2FAB92C45BE9088CA9DC5ED44</vt:lpwstr>
  </property>
  <property fmtid="{D5CDD505-2E9C-101B-9397-08002B2CF9AE}" pid="4" name="docLang">
    <vt:lpwstr>it</vt:lpwstr>
  </property>
</Properties>
</file>